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BF" w:rsidRPr="000E73BF" w:rsidRDefault="000E73BF" w:rsidP="000E73BF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0E73BF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Конкурс за професор по научна специалност 5.10. Химични технологии (Технология на силикатите, свързващите вещества и </w:t>
      </w:r>
      <w:proofErr w:type="spellStart"/>
      <w:r w:rsidRPr="000E73BF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труднотопимите</w:t>
      </w:r>
      <w:proofErr w:type="spellEnd"/>
      <w:r w:rsidRPr="000E73BF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 неметални материали)</w:t>
      </w:r>
    </w:p>
    <w:p w:rsidR="000E73BF" w:rsidRPr="000E73BF" w:rsidRDefault="000E73BF" w:rsidP="000E73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history="1">
        <w:r w:rsidRPr="000E73BF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6" w:history="1">
        <w:r w:rsidRPr="000E73BF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0E73BF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0E73BF" w:rsidRPr="000E73BF" w:rsidRDefault="000E73BF" w:rsidP="000E73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7" w:history="1">
        <w:r w:rsidRPr="000E73BF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0E73BF" w:rsidRPr="000E73BF" w:rsidRDefault="000E73BF" w:rsidP="000E73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0E73BF" w:rsidRPr="000E73BF" w:rsidRDefault="000E73BF" w:rsidP="000E7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</w:t>
      </w: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инж. Ирена Михайлова – ХТМУ</w:t>
      </w:r>
    </w:p>
    <w:p w:rsidR="000E73BF" w:rsidRPr="000E73BF" w:rsidRDefault="000E73BF" w:rsidP="000E73BF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Стоян Джамбазов – ХТМУ</w:t>
      </w:r>
    </w:p>
    <w:p w:rsidR="000E73BF" w:rsidRPr="000E73BF" w:rsidRDefault="000E73BF" w:rsidP="000E73BF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инж. Людмил </w:t>
      </w:r>
      <w:proofErr w:type="spellStart"/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Фачиков</w:t>
      </w:r>
      <w:proofErr w:type="spellEnd"/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ХТМУ</w:t>
      </w:r>
    </w:p>
    <w:p w:rsidR="000E73BF" w:rsidRPr="000E73BF" w:rsidRDefault="000E73BF" w:rsidP="000E73BF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E73BF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Ирена Марковска </w:t>
      </w: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У-</w:t>
      </w:r>
      <w:proofErr w:type="spellStart"/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тет</w:t>
      </w:r>
      <w:proofErr w:type="spellEnd"/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„Проф. д-р Ас. Златаров“, Бургас</w:t>
      </w:r>
    </w:p>
    <w:p w:rsidR="000E73BF" w:rsidRPr="000E73BF" w:rsidRDefault="000E73BF" w:rsidP="000E73BF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</w:t>
      </w:r>
      <w:r w:rsidRPr="000E73BF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д-р инж. Мара Кандева </w:t>
      </w: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ТУ, София</w:t>
      </w:r>
    </w:p>
    <w:p w:rsidR="000E73BF" w:rsidRPr="000E73BF" w:rsidRDefault="000E73BF" w:rsidP="000E73BF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</w:t>
      </w:r>
      <w:r w:rsidRPr="000E73BF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д-р Стойко Гюров </w:t>
      </w: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– ИМСТЦХА, БАН </w:t>
      </w:r>
    </w:p>
    <w:p w:rsidR="000E73BF" w:rsidRPr="000E73BF" w:rsidRDefault="000E73BF" w:rsidP="000E73BF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</w:t>
      </w:r>
      <w:r w:rsidRPr="000E73BF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д-р инж. Румяна Лазарова </w:t>
      </w: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ИМСТЦХА, БАН</w:t>
      </w:r>
    </w:p>
    <w:p w:rsidR="000E73BF" w:rsidRPr="000E73BF" w:rsidRDefault="000E73BF" w:rsidP="000E7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1A0699" w:rsidRDefault="001A0699" w:rsidP="000E7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0E73BF" w:rsidRDefault="000E73BF" w:rsidP="000E7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1A0699" w:rsidRPr="001A069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инж. Ирена Михайлова</w:t>
      </w:r>
    </w:p>
    <w:p w:rsidR="000E73BF" w:rsidRPr="000E73BF" w:rsidRDefault="000E73BF" w:rsidP="000E7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0E73BF" w:rsidRPr="000E73BF" w:rsidRDefault="000E73BF" w:rsidP="000E7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 </w:t>
      </w:r>
      <w:r w:rsidR="001A0699" w:rsidRPr="001A069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Ирена Марковска</w:t>
      </w: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8" w:history="1">
        <w:r w:rsidRPr="000E73BF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0E73BF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0E73BF" w:rsidRPr="000E73BF" w:rsidRDefault="000E73BF" w:rsidP="000E7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 </w:t>
      </w:r>
      <w:r w:rsidR="001A0699" w:rsidRPr="001A069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Румяна Лазарова</w:t>
      </w: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9" w:history="1">
        <w:r w:rsidRPr="000E73BF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0E73BF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0E73BF" w:rsidRPr="000E73BF" w:rsidRDefault="000E73BF" w:rsidP="000E7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 </w:t>
      </w:r>
      <w:r w:rsidR="001A0699" w:rsidRPr="001A069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Людмил </w:t>
      </w:r>
      <w:proofErr w:type="spellStart"/>
      <w:r w:rsidR="001A0699" w:rsidRPr="001A069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Фачиков</w:t>
      </w:r>
      <w:proofErr w:type="spellEnd"/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10" w:history="1">
        <w:r w:rsidRPr="000E73BF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0E73BF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0E73BF" w:rsidRPr="000E73BF" w:rsidRDefault="000E73BF" w:rsidP="000E7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</w:t>
      </w:r>
    </w:p>
    <w:p w:rsidR="000E73BF" w:rsidRPr="000E73BF" w:rsidRDefault="000E73BF" w:rsidP="000E7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</w:t>
      </w:r>
      <w:r w:rsidR="001A0699" w:rsidRPr="001A069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инж. Ирена Михайлова</w:t>
      </w: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11" w:history="1">
        <w:r w:rsidRPr="000E73BF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0E73BF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0E73BF" w:rsidRPr="000E73BF" w:rsidRDefault="000E73BF" w:rsidP="000E7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 </w:t>
      </w:r>
      <w:r w:rsidR="001A0699" w:rsidRPr="001A069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Стоян Джамбазов</w:t>
      </w:r>
      <w:r w:rsidR="001A0699" w:rsidRPr="001A069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hyperlink r:id="rId12" w:history="1">
        <w:r w:rsidRPr="000E73BF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0E73BF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0E73BF" w:rsidRPr="000E73BF" w:rsidRDefault="000E73BF" w:rsidP="000E7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 </w:t>
      </w:r>
      <w:r w:rsidR="001A0699" w:rsidRPr="001A069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Мара Кандева</w:t>
      </w:r>
      <w:r w:rsidR="001A0699" w:rsidRPr="001A0699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hyperlink r:id="rId13" w:history="1">
        <w:r w:rsidRPr="000E73BF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0E73BF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0E73BF" w:rsidRPr="000E73BF" w:rsidRDefault="000E73BF" w:rsidP="000E7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 </w:t>
      </w:r>
      <w:r w:rsidR="001A0699" w:rsidRPr="001A069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Стойко Гюров</w:t>
      </w: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14" w:history="1">
        <w:r w:rsidRPr="000E73BF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0E73BF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0E73BF" w:rsidRPr="000E73BF" w:rsidRDefault="000E73BF" w:rsidP="000E7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hyperlink r:id="rId15" w:history="1">
        <w:r w:rsidRPr="000E73BF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Отговори на кандидата по рецензиите и становищата</w:t>
        </w:r>
      </w:hyperlink>
    </w:p>
    <w:p w:rsidR="000E73BF" w:rsidRPr="000E73BF" w:rsidRDefault="000E73BF" w:rsidP="000E7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E73BF" w:rsidRPr="000E73BF" w:rsidRDefault="000E73BF" w:rsidP="000E7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Заключителн</w:t>
      </w:r>
      <w:r w:rsidR="001A069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о заседание на научното жури: 4</w:t>
      </w: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1A069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октомври</w:t>
      </w: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202</w:t>
      </w:r>
      <w:r w:rsidR="001A069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2 </w:t>
      </w: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година от 1</w:t>
      </w:r>
      <w:r w:rsidR="001A069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0</w:t>
      </w: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.00 часа в </w:t>
      </w:r>
      <w:r w:rsidR="001A0699" w:rsidRPr="00633ADE"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  <w:t>Заседателна зала 210</w:t>
      </w:r>
      <w:r w:rsidRPr="000E73BF"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  <w:t xml:space="preserve">, етаж </w:t>
      </w:r>
      <w:r w:rsidR="001A0699" w:rsidRPr="00633ADE"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  <w:t>2</w:t>
      </w:r>
      <w:r w:rsidRPr="000E73BF"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  <w:t>, сграда "А" на ХТМУ и онлайн</w:t>
      </w:r>
    </w:p>
    <w:p w:rsidR="000E73BF" w:rsidRDefault="000E73BF" w:rsidP="000E7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 w:rsidRPr="000E73BF"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  <w:t>Линк за заседанието:  </w:t>
      </w:r>
      <w:hyperlink r:id="rId16" w:tgtFrame="_blank" w:history="1">
        <w:r w:rsidR="00633ADE" w:rsidRPr="00633ADE">
          <w:rPr>
            <w:rStyle w:val="Hyperlink"/>
            <w:rFonts w:ascii="Arial" w:eastAsia="Times New Roman" w:hAnsi="Arial" w:cs="Arial"/>
            <w:color w:val="000000" w:themeColor="text1"/>
            <w:sz w:val="21"/>
            <w:szCs w:val="21"/>
            <w:lang w:eastAsia="bg-BG"/>
          </w:rPr>
          <w:t>https://meet.google.com/kon-sejy-uum</w:t>
        </w:r>
      </w:hyperlink>
    </w:p>
    <w:p w:rsidR="00633ADE" w:rsidRPr="000E73BF" w:rsidRDefault="00633ADE" w:rsidP="000E7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bookmarkStart w:id="0" w:name="_GoBack"/>
      <w:bookmarkEnd w:id="0"/>
    </w:p>
    <w:p w:rsidR="000E73BF" w:rsidRPr="000E73BF" w:rsidRDefault="000E73BF" w:rsidP="000E7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Заседание на Факултетния съвет на Факултета по металургия и материалознание за избор на професор</w:t>
      </w:r>
    </w:p>
    <w:p w:rsidR="000E73BF" w:rsidRDefault="000E73BF" w:rsidP="000E7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1A0699" w:rsidRPr="000E73BF" w:rsidRDefault="001A0699" w:rsidP="000E7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0E73BF" w:rsidRPr="000E73BF" w:rsidRDefault="000E73BF" w:rsidP="000E73B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0E73BF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0E73BF" w:rsidRPr="000E73BF" w:rsidRDefault="000E73BF" w:rsidP="000E73B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E73BF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 w:rsidR="001A069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брой </w:t>
      </w:r>
      <w:r w:rsidR="001A0699" w:rsidRPr="001A069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36</w:t>
      </w:r>
      <w:r w:rsidR="001A0699" w:rsidRPr="001A0699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r w:rsidR="001A0699" w:rsidRPr="001A069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от 13.05.2022 </w:t>
      </w: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година</w:t>
      </w:r>
    </w:p>
    <w:p w:rsidR="000E73BF" w:rsidRPr="000E73BF" w:rsidRDefault="000E73BF" w:rsidP="000E73B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E73BF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1A069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инж. </w:t>
      </w:r>
      <w:r w:rsidR="001A0699" w:rsidRPr="001A069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Анна Дякова Станева</w:t>
      </w:r>
    </w:p>
    <w:p w:rsidR="000E73BF" w:rsidRPr="000E73BF" w:rsidRDefault="000E73BF" w:rsidP="000E73B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E73BF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="001A069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0E73B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3C29"/>
    <w:multiLevelType w:val="multilevel"/>
    <w:tmpl w:val="5020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BF"/>
    <w:rsid w:val="000E73BF"/>
    <w:rsid w:val="00147E46"/>
    <w:rsid w:val="001A0699"/>
    <w:rsid w:val="00226060"/>
    <w:rsid w:val="00547D4B"/>
    <w:rsid w:val="00633ADE"/>
    <w:rsid w:val="00827DEA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8F578-20C1-4598-9666-5F6F5246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254124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Dimitar_Donchev/rec_E_Mihailov_EN.pdf" TargetMode="External"/><Relationship Id="rId13" Type="http://schemas.openxmlformats.org/officeDocument/2006/relationships/hyperlink" Target="https://mmu2.uctm.edu/uctm/downloads/NS_AD/AD/Dimitar_Donchev/stan_G_Todorov_EN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mu2.uctm.edu/uctm/downloads/NS_AD/AD/Dimitar_Donchev/Spisak_nautchni_trudove_dd_2021_10102021.pdf" TargetMode="External"/><Relationship Id="rId12" Type="http://schemas.openxmlformats.org/officeDocument/2006/relationships/hyperlink" Target="https://mmu2.uctm.edu/uctm/downloads/NS_AD/AD/Dimitar_Donchev/stan_D_Angelova_EN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kon-sejy-uu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Dimitar_Donchev/Rez-en.pdf" TargetMode="External"/><Relationship Id="rId11" Type="http://schemas.openxmlformats.org/officeDocument/2006/relationships/hyperlink" Target="https://mmu2.uctm.edu/uctm/downloads/NS_AD/AD/Dimitar_Donchev/Stan_R_Stanev_EN.pdf" TargetMode="External"/><Relationship Id="rId5" Type="http://schemas.openxmlformats.org/officeDocument/2006/relationships/hyperlink" Target="https://mmu2.uctm.edu/uctm/downloads/NS_AD/AD/Dimitar_Donchev/Rez-BG.pdf" TargetMode="External"/><Relationship Id="rId15" Type="http://schemas.openxmlformats.org/officeDocument/2006/relationships/hyperlink" Target="https://mmu2.uctm.edu/uctm/downloads/NS_AD/AD/Dimitar_Donchev/otgovor_D_Donchev.pdf" TargetMode="External"/><Relationship Id="rId10" Type="http://schemas.openxmlformats.org/officeDocument/2006/relationships/hyperlink" Target="https://mmu2.uctm.edu/uctm/downloads/NS_AD/AD/Dimitar_Donchev/rec_G_Valchev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Dimitar_Donchev/rec_I_Kralov_EN.pdf" TargetMode="External"/><Relationship Id="rId14" Type="http://schemas.openxmlformats.org/officeDocument/2006/relationships/hyperlink" Target="https://mmu2.uctm.edu/uctm/downloads/NS_AD/AD/Dimitar_Donchev/stan_K_Nedelchev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4</cp:revision>
  <dcterms:created xsi:type="dcterms:W3CDTF">2022-09-19T10:43:00Z</dcterms:created>
  <dcterms:modified xsi:type="dcterms:W3CDTF">2022-09-19T13:00:00Z</dcterms:modified>
</cp:coreProperties>
</file>