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869" w:rsidRPr="00F15869" w:rsidRDefault="00F15869" w:rsidP="00F15869">
      <w:pPr>
        <w:pBdr>
          <w:bottom w:val="single" w:sz="6" w:space="3" w:color="auto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</w:pPr>
      <w:r w:rsidRPr="00F15869"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 xml:space="preserve">Конкурс за професор по </w:t>
      </w:r>
      <w:r w:rsidR="008A2405"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>професионално направление</w:t>
      </w:r>
      <w:r w:rsidRPr="00F15869"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 xml:space="preserve"> </w:t>
      </w:r>
      <w:r w:rsidR="008C35F8">
        <w:rPr>
          <w:rFonts w:ascii="Arial" w:eastAsia="Times New Roman" w:hAnsi="Arial" w:cs="Arial"/>
          <w:b/>
          <w:bCs/>
          <w:color w:val="212529"/>
          <w:sz w:val="36"/>
          <w:szCs w:val="36"/>
          <w:lang w:val="en-US" w:eastAsia="bg-BG"/>
        </w:rPr>
        <w:t>4.2</w:t>
      </w:r>
      <w:r w:rsidR="00944428" w:rsidRPr="00944428">
        <w:rPr>
          <w:rFonts w:ascii="Arial" w:eastAsia="Times New Roman" w:hAnsi="Arial" w:cs="Arial"/>
          <w:b/>
          <w:bCs/>
          <w:color w:val="212529"/>
          <w:sz w:val="36"/>
          <w:szCs w:val="36"/>
          <w:lang w:val="en-US" w:eastAsia="bg-BG"/>
        </w:rPr>
        <w:t>.</w:t>
      </w:r>
      <w:r w:rsidR="00944428" w:rsidRPr="00944428"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 xml:space="preserve"> </w:t>
      </w:r>
      <w:r w:rsidR="008C35F8" w:rsidRPr="008C35F8"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>Химически науки</w:t>
      </w:r>
      <w:r w:rsidR="00944428" w:rsidRPr="00944428"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 xml:space="preserve"> по научна специалност „</w:t>
      </w:r>
      <w:r w:rsidR="008C35F8" w:rsidRPr="008C35F8"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>Химия на високомолекулярните съединения</w:t>
      </w:r>
      <w:r w:rsidR="00944428" w:rsidRPr="00944428"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>“</w:t>
      </w:r>
    </w:p>
    <w:p w:rsidR="00F15869" w:rsidRPr="00F15869" w:rsidRDefault="00F15869" w:rsidP="00F1586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F15869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Резюмета на основните резултати и научните приноси на кандидата</w:t>
      </w: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(</w:t>
      </w:r>
      <w:r w:rsidRPr="00F15869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EN</w:t>
      </w:r>
      <w:r w:rsidRPr="00F15869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)</w:t>
      </w:r>
    </w:p>
    <w:p w:rsidR="008C35F8" w:rsidRDefault="00F15869" w:rsidP="00F1586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F15869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Списък с публикации на кандидата</w:t>
      </w:r>
    </w:p>
    <w:p w:rsidR="008A424D" w:rsidRPr="00F15869" w:rsidRDefault="008A424D" w:rsidP="00F1586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bookmarkStart w:id="0" w:name="_GoBack"/>
      <w:bookmarkEnd w:id="0"/>
    </w:p>
    <w:p w:rsidR="008C35F8" w:rsidRPr="008C35F8" w:rsidRDefault="00944428" w:rsidP="008C35F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Научно жури</w:t>
      </w:r>
      <w:r w:rsidR="008C35F8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:</w:t>
      </w:r>
      <w:r w:rsidR="008C35F8" w:rsidRPr="008C35F8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Проф. дтн</w:t>
      </w:r>
      <w:r w:rsidR="008C35F8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.</w:t>
      </w:r>
      <w:r w:rsidR="008C35F8" w:rsidRPr="008C35F8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</w:t>
      </w:r>
      <w:r w:rsidR="008C35F8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инж.</w:t>
      </w:r>
      <w:r w:rsidR="008C35F8" w:rsidRPr="008C35F8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Санчи Константинова Ненкова – ХТМУ</w:t>
      </w:r>
    </w:p>
    <w:p w:rsidR="008C35F8" w:rsidRDefault="008C35F8" w:rsidP="008C35F8">
      <w:pPr>
        <w:shd w:val="clear" w:color="auto" w:fill="FFFFFF"/>
        <w:spacing w:after="100" w:afterAutospacing="1" w:line="240" w:lineRule="auto"/>
        <w:ind w:left="708" w:firstLine="708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8C35F8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Доц. д-</w:t>
      </w: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р инж. Петър Нинов Велев – ХТМУ</w:t>
      </w:r>
    </w:p>
    <w:p w:rsidR="008C35F8" w:rsidRPr="008C35F8" w:rsidRDefault="008C35F8" w:rsidP="008C35F8">
      <w:pPr>
        <w:shd w:val="clear" w:color="auto" w:fill="FFFFFF"/>
        <w:spacing w:after="100" w:afterAutospacing="1" w:line="240" w:lineRule="auto"/>
        <w:ind w:left="708" w:firstLine="708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8C35F8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Проф. дн Петър Димитров Петров – ИП-БАН </w:t>
      </w:r>
    </w:p>
    <w:p w:rsidR="008C35F8" w:rsidRPr="008C35F8" w:rsidRDefault="008C35F8" w:rsidP="008C35F8">
      <w:pPr>
        <w:shd w:val="clear" w:color="auto" w:fill="FFFFFF"/>
        <w:spacing w:after="100" w:afterAutospacing="1" w:line="240" w:lineRule="auto"/>
        <w:ind w:left="708" w:firstLine="708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8C35F8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Проф. дхн Станислав Милетиев Рангелов - ИП-БАН</w:t>
      </w:r>
    </w:p>
    <w:p w:rsidR="008C35F8" w:rsidRPr="008C35F8" w:rsidRDefault="008C35F8" w:rsidP="008C35F8">
      <w:pPr>
        <w:shd w:val="clear" w:color="auto" w:fill="FFFFFF"/>
        <w:spacing w:after="100" w:afterAutospacing="1" w:line="240" w:lineRule="auto"/>
        <w:ind w:left="708" w:firstLine="708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8C35F8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Проф. д-р Ивайло Владимиров Димитров – ИП-БАН</w:t>
      </w:r>
    </w:p>
    <w:p w:rsidR="008C35F8" w:rsidRPr="008C35F8" w:rsidRDefault="008C35F8" w:rsidP="008C35F8">
      <w:pPr>
        <w:shd w:val="clear" w:color="auto" w:fill="FFFFFF"/>
        <w:spacing w:after="100" w:afterAutospacing="1" w:line="240" w:lineRule="auto"/>
        <w:ind w:left="708" w:firstLine="708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8C35F8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Проф. д-р Елена Димитрова Василева – ФХФ СУ „Св. Кл. Охридски“</w:t>
      </w:r>
    </w:p>
    <w:p w:rsidR="008C35F8" w:rsidRDefault="008C35F8" w:rsidP="008C35F8">
      <w:pPr>
        <w:shd w:val="clear" w:color="auto" w:fill="FFFFFF"/>
        <w:spacing w:after="100" w:afterAutospacing="1" w:line="240" w:lineRule="auto"/>
        <w:ind w:left="708" w:firstLine="708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8C35F8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Проф. д-р Севдалина Христова Турманова – Университет „Проф. д-р Асен Златаров – Бургас</w:t>
      </w:r>
    </w:p>
    <w:p w:rsidR="00F15869" w:rsidRPr="00F15869" w:rsidRDefault="00F15869" w:rsidP="008C35F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Председател на научното жури: </w:t>
      </w:r>
      <w:r w:rsidR="008C35F8" w:rsidRPr="008C35F8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Проф. дтн</w:t>
      </w:r>
      <w:r w:rsidR="008C35F8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.</w:t>
      </w:r>
      <w:r w:rsidR="008C35F8" w:rsidRPr="008C35F8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</w:t>
      </w:r>
      <w:r w:rsidR="008C35F8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инж.</w:t>
      </w:r>
      <w:r w:rsidR="008C35F8" w:rsidRPr="008C35F8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Санчи Константинова Ненкова</w:t>
      </w:r>
    </w:p>
    <w:p w:rsidR="00F15869" w:rsidRPr="00F15869" w:rsidRDefault="00F15869" w:rsidP="00F1586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Рецензии:      </w:t>
      </w:r>
      <w:r w:rsidR="008C35F8" w:rsidRPr="008C35F8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 xml:space="preserve">Проф. дтн. инж. Санчи Константинова Ненкова </w:t>
      </w: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(</w:t>
      </w:r>
      <w:r w:rsidRPr="00F15869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EN</w:t>
      </w: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)</w:t>
      </w:r>
    </w:p>
    <w:p w:rsidR="00F15869" w:rsidRPr="00F15869" w:rsidRDefault="00F15869" w:rsidP="00F1586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                       </w:t>
      </w:r>
      <w:r w:rsidR="008C35F8" w:rsidRPr="008C35F8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 xml:space="preserve">Проф. дхн Станислав Милетиев Рангелов </w:t>
      </w: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(</w:t>
      </w:r>
      <w:r w:rsidRPr="00F15869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EN</w:t>
      </w: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)</w:t>
      </w:r>
    </w:p>
    <w:p w:rsidR="00F15869" w:rsidRPr="00F15869" w:rsidRDefault="00F15869" w:rsidP="00F1586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                       </w:t>
      </w:r>
      <w:r w:rsidR="008C35F8" w:rsidRPr="008C35F8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 xml:space="preserve">Проф. д-р Севдалина Христова Турманова </w:t>
      </w: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(</w:t>
      </w:r>
      <w:r w:rsidRPr="00F15869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EN</w:t>
      </w: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)</w:t>
      </w:r>
    </w:p>
    <w:p w:rsidR="00F15869" w:rsidRPr="00F15869" w:rsidRDefault="00F15869" w:rsidP="00F1586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</w:t>
      </w:r>
    </w:p>
    <w:p w:rsidR="00F15869" w:rsidRPr="00F15869" w:rsidRDefault="00F15869" w:rsidP="00F1586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Становища:    </w:t>
      </w:r>
      <w:r w:rsidR="008C35F8" w:rsidRPr="008C35F8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 xml:space="preserve">Доц. д-р инж. Петър Нинов Велев </w:t>
      </w: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(</w:t>
      </w:r>
      <w:r w:rsidRPr="00F15869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EN</w:t>
      </w: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)</w:t>
      </w:r>
    </w:p>
    <w:p w:rsidR="00F15869" w:rsidRPr="00F15869" w:rsidRDefault="00F15869" w:rsidP="00F1586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                       </w:t>
      </w:r>
      <w:r w:rsidR="008C35F8" w:rsidRPr="008C35F8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 xml:space="preserve">Проф. дн Петър Димитров Петров </w:t>
      </w: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(</w:t>
      </w:r>
      <w:r w:rsidRPr="00F15869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EN</w:t>
      </w: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)</w:t>
      </w:r>
    </w:p>
    <w:p w:rsidR="00F15869" w:rsidRPr="00F15869" w:rsidRDefault="00F15869" w:rsidP="00F1586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                       </w:t>
      </w:r>
      <w:r w:rsidR="008C35F8" w:rsidRPr="008C35F8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 xml:space="preserve">Проф. д-р Ивайло Владимиров Димитров </w:t>
      </w: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(</w:t>
      </w:r>
      <w:r w:rsidRPr="00F15869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EN</w:t>
      </w: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)</w:t>
      </w:r>
    </w:p>
    <w:p w:rsidR="00F15869" w:rsidRPr="00F15869" w:rsidRDefault="00F15869" w:rsidP="00F1586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                       </w:t>
      </w:r>
      <w:r w:rsidR="008C35F8" w:rsidRPr="008C35F8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 xml:space="preserve">Проф. д-р Елена Димитрова Василева </w:t>
      </w: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(</w:t>
      </w:r>
      <w:r w:rsidRPr="00F15869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EN</w:t>
      </w: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)</w:t>
      </w:r>
    </w:p>
    <w:p w:rsidR="00F15869" w:rsidRPr="00F15869" w:rsidRDefault="00F15869" w:rsidP="00F1586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</w:p>
    <w:p w:rsidR="00F15869" w:rsidRPr="00F15869" w:rsidRDefault="00F15869" w:rsidP="00F1586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F15869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Отговори на кандидата по рецензиите и становищата</w:t>
      </w:r>
    </w:p>
    <w:p w:rsidR="00F15869" w:rsidRPr="00F15869" w:rsidRDefault="00F15869" w:rsidP="00F1586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</w:t>
      </w:r>
    </w:p>
    <w:p w:rsidR="008C35F8" w:rsidRPr="008C35F8" w:rsidRDefault="00944428" w:rsidP="008C35F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</w:pP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Заседание на научното жури: </w:t>
      </w:r>
      <w:r w:rsidR="008C35F8" w:rsidRPr="008C35F8"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>19.07.2024 година /петък/ от 14,00 часа в зала 210, сгр. "А" на ХТМУ.</w:t>
      </w:r>
    </w:p>
    <w:p w:rsidR="00F15869" w:rsidRPr="00F15869" w:rsidRDefault="00F15869" w:rsidP="00F1586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F15869">
        <w:rPr>
          <w:rFonts w:ascii="Arial" w:eastAsia="Times New Roman" w:hAnsi="Arial" w:cs="Arial"/>
          <w:color w:val="212529"/>
          <w:sz w:val="21"/>
          <w:szCs w:val="21"/>
          <w:lang w:eastAsia="bg-BG"/>
        </w:rPr>
        <w:lastRenderedPageBreak/>
        <w:t xml:space="preserve">Заседание на Факултетния съвет на Факултета по </w:t>
      </w:r>
      <w:r w:rsidR="00944428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химични технологии</w:t>
      </w:r>
      <w:r w:rsidR="008A2405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за избор на професор.</w:t>
      </w:r>
    </w:p>
    <w:p w:rsidR="00F15869" w:rsidRPr="00F15869" w:rsidRDefault="00F15869" w:rsidP="00F1586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12529"/>
          <w:sz w:val="27"/>
          <w:szCs w:val="27"/>
          <w:lang w:eastAsia="bg-BG"/>
        </w:rPr>
      </w:pPr>
      <w:r w:rsidRPr="00F15869">
        <w:rPr>
          <w:rFonts w:ascii="Arial" w:eastAsia="Times New Roman" w:hAnsi="Arial" w:cs="Arial"/>
          <w:color w:val="212529"/>
          <w:sz w:val="27"/>
          <w:szCs w:val="27"/>
          <w:lang w:eastAsia="bg-BG"/>
        </w:rPr>
        <w:t>Допълнителна информация</w:t>
      </w:r>
    </w:p>
    <w:p w:rsidR="008C35F8" w:rsidRDefault="00F15869" w:rsidP="008C35F8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F15869">
        <w:rPr>
          <w:rFonts w:ascii="Arial" w:eastAsia="Times New Roman" w:hAnsi="Arial" w:cs="Arial"/>
          <w:b/>
          <w:bCs/>
          <w:color w:val="212529"/>
          <w:sz w:val="21"/>
          <w:szCs w:val="21"/>
          <w:lang w:eastAsia="bg-BG"/>
        </w:rPr>
        <w:t>обявен в ДВ:</w:t>
      </w:r>
      <w:r w:rsidR="00944428" w:rsidRPr="00944428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944428" w:rsidRPr="00944428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бр. </w:t>
      </w:r>
      <w:r w:rsidR="00944428" w:rsidRPr="00944428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23</w:t>
      </w:r>
      <w:r w:rsidR="00944428" w:rsidRPr="00944428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от 1</w:t>
      </w:r>
      <w:r w:rsidR="00944428" w:rsidRPr="00944428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9</w:t>
      </w:r>
      <w:r w:rsidR="00944428" w:rsidRPr="00944428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.</w:t>
      </w:r>
      <w:r w:rsidR="00944428" w:rsidRPr="00944428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03</w:t>
      </w:r>
      <w:r w:rsidR="00944428" w:rsidRPr="00944428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.202</w:t>
      </w:r>
      <w:r w:rsidR="00944428" w:rsidRPr="00944428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4</w:t>
      </w:r>
      <w:r w:rsidR="00944428" w:rsidRPr="00944428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</w:t>
      </w:r>
      <w:r w:rsidR="00944428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година</w:t>
      </w:r>
    </w:p>
    <w:p w:rsidR="00944428" w:rsidRPr="008C35F8" w:rsidRDefault="00F15869" w:rsidP="008C35F8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8C35F8">
        <w:rPr>
          <w:rFonts w:ascii="Arial" w:eastAsia="Times New Roman" w:hAnsi="Arial" w:cs="Arial"/>
          <w:b/>
          <w:bCs/>
          <w:color w:val="212529"/>
          <w:sz w:val="21"/>
          <w:szCs w:val="21"/>
          <w:lang w:eastAsia="bg-BG"/>
        </w:rPr>
        <w:t>Кандидат:</w:t>
      </w:r>
      <w:r w:rsidR="008A2405" w:rsidRPr="008C35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2405" w:rsidRPr="008C35F8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доц. д-р инж. </w:t>
      </w:r>
      <w:r w:rsidR="008C35F8" w:rsidRPr="008C35F8">
        <w:rPr>
          <w:rFonts w:ascii="Arial" w:eastAsia="Times New Roman" w:hAnsi="Arial" w:cs="Arial"/>
          <w:color w:val="212529"/>
          <w:sz w:val="21"/>
          <w:szCs w:val="21"/>
          <w:lang w:val="ru-RU" w:eastAsia="bg-BG"/>
        </w:rPr>
        <w:t>Райна Георгиева Бряскова</w:t>
      </w:r>
      <w:r w:rsidR="00944428" w:rsidRPr="008C35F8">
        <w:rPr>
          <w:rFonts w:ascii="Arial" w:eastAsia="Times New Roman" w:hAnsi="Arial" w:cs="Arial"/>
          <w:b/>
          <w:bCs/>
          <w:color w:val="212529"/>
          <w:sz w:val="21"/>
          <w:szCs w:val="21"/>
          <w:lang w:eastAsia="bg-BG"/>
        </w:rPr>
        <w:t xml:space="preserve"> </w:t>
      </w:r>
    </w:p>
    <w:p w:rsidR="00F15869" w:rsidRPr="00944428" w:rsidRDefault="00F15869" w:rsidP="00E07739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944428">
        <w:rPr>
          <w:rFonts w:ascii="Arial" w:eastAsia="Times New Roman" w:hAnsi="Arial" w:cs="Arial"/>
          <w:b/>
          <w:bCs/>
          <w:color w:val="212529"/>
          <w:sz w:val="21"/>
          <w:szCs w:val="21"/>
          <w:lang w:eastAsia="bg-BG"/>
        </w:rPr>
        <w:t>Решение:</w:t>
      </w:r>
      <w:r w:rsidRPr="00944428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на Основно звено</w:t>
      </w:r>
    </w:p>
    <w:p w:rsidR="00147E46" w:rsidRDefault="00147E46"/>
    <w:sectPr w:rsidR="00147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4463B"/>
    <w:multiLevelType w:val="multilevel"/>
    <w:tmpl w:val="13C6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69"/>
    <w:rsid w:val="00147E46"/>
    <w:rsid w:val="00226060"/>
    <w:rsid w:val="00547D4B"/>
    <w:rsid w:val="00756BC6"/>
    <w:rsid w:val="00827DEA"/>
    <w:rsid w:val="008A2405"/>
    <w:rsid w:val="008A424D"/>
    <w:rsid w:val="008C35F8"/>
    <w:rsid w:val="00944428"/>
    <w:rsid w:val="00D35035"/>
    <w:rsid w:val="00F15869"/>
    <w:rsid w:val="00F8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C0767-9488-4752-A219-A6B1A960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2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4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4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085770">
          <w:marLeft w:val="0"/>
          <w:marRight w:val="0"/>
          <w:marTop w:val="240"/>
          <w:marBottom w:val="0"/>
          <w:divBdr>
            <w:top w:val="dotted" w:sz="6" w:space="6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Iskara</dc:creator>
  <cp:keywords/>
  <dc:description/>
  <cp:lastModifiedBy>Iskara</cp:lastModifiedBy>
  <cp:revision>11</cp:revision>
  <dcterms:created xsi:type="dcterms:W3CDTF">2023-11-15T07:26:00Z</dcterms:created>
  <dcterms:modified xsi:type="dcterms:W3CDTF">2024-07-04T11:18:00Z</dcterms:modified>
</cp:coreProperties>
</file>