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89" w:rsidRPr="00393E89" w:rsidRDefault="00393E89" w:rsidP="00393E89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  <w:r w:rsidRPr="00393E89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 xml:space="preserve">Конкурс за доцент по научна специалност </w:t>
      </w:r>
      <w:r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5.10. Химични технологии</w:t>
      </w:r>
      <w:r w:rsidRPr="00393E89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 xml:space="preserve"> (</w:t>
      </w:r>
      <w:r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Технология на полиграфическото производство</w:t>
      </w:r>
      <w:bookmarkStart w:id="0" w:name="_GoBack"/>
      <w:bookmarkEnd w:id="0"/>
      <w:r w:rsidRPr="00393E89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)</w:t>
      </w:r>
    </w:p>
    <w:p w:rsidR="009159D1" w:rsidRDefault="009159D1" w:rsidP="00393E89">
      <w:pPr>
        <w:shd w:val="clear" w:color="auto" w:fill="FFFFFF"/>
        <w:spacing w:after="100" w:afterAutospacing="1" w:line="240" w:lineRule="auto"/>
      </w:pPr>
    </w:p>
    <w:p w:rsidR="00393E89" w:rsidRPr="00393E89" w:rsidRDefault="00267AC4" w:rsidP="00393E8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5" w:tgtFrame="_blank" w:history="1">
        <w:r w:rsidR="00393E89" w:rsidRPr="00393E89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Резюмета на основните резултати и научните приноси на кандидата</w:t>
        </w:r>
      </w:hyperlink>
      <w:r w:rsidR="00393E89" w:rsidRPr="00393E8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(</w:t>
      </w:r>
      <w:hyperlink r:id="rId6" w:history="1">
        <w:r w:rsidR="00393E89" w:rsidRPr="00393E89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r w:rsidR="00393E89" w:rsidRPr="00393E8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)</w:t>
      </w:r>
    </w:p>
    <w:p w:rsidR="00393E89" w:rsidRPr="00393E89" w:rsidRDefault="00267AC4" w:rsidP="00393E8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7" w:tgtFrame="_blank" w:history="1">
        <w:r w:rsidR="00393E89" w:rsidRPr="00393E89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Списък с публикации на кандидата</w:t>
        </w:r>
      </w:hyperlink>
    </w:p>
    <w:p w:rsidR="00393E89" w:rsidRPr="00393E89" w:rsidRDefault="00393E89" w:rsidP="006A50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93E8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 </w:t>
      </w:r>
    </w:p>
    <w:p w:rsidR="00EB563F" w:rsidRPr="00EB563F" w:rsidRDefault="00012457" w:rsidP="00EB563F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Научно жури:  </w:t>
      </w:r>
      <w:r w:rsidR="00EB563F" w:rsidRPr="00EB563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проф. дтн </w:t>
      </w:r>
      <w:r w:rsidR="00EB563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инж. </w:t>
      </w:r>
      <w:r w:rsidR="00EB563F" w:rsidRPr="00EB563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Санчи Ненкова – ХТМУ</w:t>
      </w:r>
    </w:p>
    <w:p w:rsidR="00EB563F" w:rsidRPr="00EB563F" w:rsidRDefault="00EB563F" w:rsidP="00EB563F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B563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д-р инж. Емилия Найденова – ХТМУ</w:t>
      </w:r>
    </w:p>
    <w:p w:rsidR="00EB563F" w:rsidRPr="00EB563F" w:rsidRDefault="00EB563F" w:rsidP="00EB563F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B563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доц. д-р инж. Веска Лашева – ХТМУ</w:t>
      </w:r>
    </w:p>
    <w:p w:rsidR="00EB563F" w:rsidRPr="00EB563F" w:rsidRDefault="00EB563F" w:rsidP="00EB563F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B563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доц. д-р инж. Петър Велев– ХТМУ</w:t>
      </w:r>
    </w:p>
    <w:p w:rsidR="00EB563F" w:rsidRPr="00EB563F" w:rsidRDefault="00EB563F" w:rsidP="00EB563F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B563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д-р инж. Юлин Тепелиев – ЛТУ</w:t>
      </w:r>
    </w:p>
    <w:p w:rsidR="00EB563F" w:rsidRPr="00EB563F" w:rsidRDefault="00EB563F" w:rsidP="00EB563F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B563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д-р Кристина Върбанова-Денчева – УниБИТ</w:t>
      </w:r>
    </w:p>
    <w:p w:rsidR="00EB563F" w:rsidRPr="00EB563F" w:rsidRDefault="00EB563F" w:rsidP="00EB563F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EB563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д-р Гинка Антова – ПУ „П. Хилендарски“</w:t>
      </w:r>
    </w:p>
    <w:p w:rsidR="00393E89" w:rsidRPr="00393E89" w:rsidRDefault="00393E89" w:rsidP="00EB5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393E89" w:rsidRPr="00393E89" w:rsidRDefault="00393E89" w:rsidP="006A50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93E8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393E89" w:rsidRDefault="00393E89" w:rsidP="006A50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393E8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Председател на научното жури: </w:t>
      </w:r>
      <w:r w:rsidR="00EB563F" w:rsidRPr="00EB563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проф. дтн </w:t>
      </w:r>
      <w:r w:rsidR="00EB563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инж. </w:t>
      </w:r>
      <w:r w:rsidR="00EB563F" w:rsidRPr="00EB563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Санчи Ненкова</w:t>
      </w:r>
    </w:p>
    <w:p w:rsidR="00EB563F" w:rsidRPr="00393E89" w:rsidRDefault="00EB563F" w:rsidP="006A50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393E89" w:rsidRPr="00012457" w:rsidRDefault="00393E89" w:rsidP="006A50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val="ru-RU" w:eastAsia="bg-BG"/>
        </w:rPr>
      </w:pPr>
      <w:r w:rsidRPr="00393E8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Рецензии:       </w:t>
      </w:r>
      <w:hyperlink r:id="rId8" w:history="1">
        <w:r w:rsidR="00012457" w:rsidRPr="00012457">
          <w:rPr>
            <w:rFonts w:ascii="Arial" w:eastAsia="Times New Roman" w:hAnsi="Arial" w:cs="Arial"/>
            <w:color w:val="A67C00"/>
            <w:sz w:val="21"/>
            <w:szCs w:val="21"/>
            <w:u w:val="single"/>
            <w:lang w:val="ru-RU" w:eastAsia="bg-BG"/>
          </w:rPr>
          <w:t>проф. дтн инж. Санчи Ненкова</w:t>
        </w:r>
        <w:r w:rsidRPr="00393E89">
          <w:rPr>
            <w:rFonts w:ascii="Arial" w:eastAsia="Times New Roman" w:hAnsi="Arial" w:cs="Arial"/>
            <w:color w:val="A67C00"/>
            <w:sz w:val="21"/>
            <w:szCs w:val="21"/>
            <w:u w:val="single"/>
            <w:lang w:val="ru-RU" w:eastAsia="bg-BG"/>
          </w:rPr>
          <w:t> </w:t>
        </w:r>
      </w:hyperlink>
      <w:r w:rsidRPr="00012457">
        <w:rPr>
          <w:rFonts w:ascii="Arial" w:eastAsia="Times New Roman" w:hAnsi="Arial" w:cs="Arial"/>
          <w:color w:val="A67C00"/>
          <w:sz w:val="21"/>
          <w:szCs w:val="21"/>
          <w:u w:val="single"/>
          <w:lang w:val="ru-RU" w:eastAsia="bg-BG"/>
        </w:rPr>
        <w:t>(</w:t>
      </w:r>
      <w:hyperlink r:id="rId9" w:history="1">
        <w:r w:rsidRPr="00012457">
          <w:rPr>
            <w:rFonts w:ascii="Arial" w:eastAsia="Times New Roman" w:hAnsi="Arial" w:cs="Arial"/>
            <w:color w:val="A67C00"/>
            <w:sz w:val="21"/>
            <w:szCs w:val="21"/>
            <w:u w:val="single"/>
            <w:lang w:val="ru-RU" w:eastAsia="bg-BG"/>
          </w:rPr>
          <w:t>EN</w:t>
        </w:r>
      </w:hyperlink>
      <w:r w:rsidRPr="00012457">
        <w:rPr>
          <w:rFonts w:ascii="Arial" w:eastAsia="Times New Roman" w:hAnsi="Arial" w:cs="Arial"/>
          <w:color w:val="A67C00"/>
          <w:sz w:val="21"/>
          <w:szCs w:val="21"/>
          <w:u w:val="single"/>
          <w:lang w:val="ru-RU" w:eastAsia="bg-BG"/>
        </w:rPr>
        <w:t>)</w:t>
      </w:r>
    </w:p>
    <w:p w:rsidR="00393E89" w:rsidRPr="00393E89" w:rsidRDefault="00393E89" w:rsidP="006A50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012457">
        <w:rPr>
          <w:rFonts w:ascii="Arial" w:eastAsia="Times New Roman" w:hAnsi="Arial" w:cs="Arial"/>
          <w:color w:val="A67C00"/>
          <w:sz w:val="21"/>
          <w:szCs w:val="21"/>
          <w:lang w:val="ru-RU" w:eastAsia="bg-BG"/>
        </w:rPr>
        <w:t>                       </w:t>
      </w:r>
      <w:r w:rsidR="00012457" w:rsidRPr="00012457">
        <w:rPr>
          <w:rFonts w:ascii="Arial" w:eastAsia="Times New Roman" w:hAnsi="Arial" w:cs="Arial"/>
          <w:color w:val="A67C00"/>
          <w:sz w:val="21"/>
          <w:szCs w:val="21"/>
          <w:u w:val="single"/>
          <w:lang w:val="ru-RU" w:eastAsia="bg-BG"/>
        </w:rPr>
        <w:t>проф. д-р инж. Юлин Тепелиев</w:t>
      </w:r>
      <w:r w:rsidRPr="00393E8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(</w:t>
      </w:r>
      <w:hyperlink r:id="rId10" w:history="1">
        <w:r w:rsidRPr="00393E89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r w:rsidRPr="00393E8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)</w:t>
      </w:r>
    </w:p>
    <w:p w:rsidR="00393E89" w:rsidRPr="00393E89" w:rsidRDefault="00393E89" w:rsidP="006A50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93E8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393E89" w:rsidRPr="00012457" w:rsidRDefault="00393E89" w:rsidP="006A50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val="ru-RU" w:eastAsia="bg-BG"/>
        </w:rPr>
      </w:pPr>
      <w:r w:rsidRPr="00393E8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Становища:  </w:t>
      </w:r>
      <w:r w:rsidR="00012457" w:rsidRPr="00012457">
        <w:rPr>
          <w:rFonts w:ascii="Arial" w:eastAsia="Times New Roman" w:hAnsi="Arial" w:cs="Arial"/>
          <w:color w:val="A67C00"/>
          <w:sz w:val="21"/>
          <w:szCs w:val="21"/>
          <w:u w:val="single"/>
          <w:lang w:val="ru-RU" w:eastAsia="bg-BG"/>
        </w:rPr>
        <w:t>проф. д-р инж. Емилия Найденова</w:t>
      </w:r>
      <w:r w:rsidRPr="00012457">
        <w:rPr>
          <w:rFonts w:ascii="Arial" w:eastAsia="Times New Roman" w:hAnsi="Arial" w:cs="Arial"/>
          <w:color w:val="A67C00"/>
          <w:sz w:val="21"/>
          <w:szCs w:val="21"/>
          <w:u w:val="single"/>
          <w:lang w:val="ru-RU" w:eastAsia="bg-BG"/>
        </w:rPr>
        <w:t> (</w:t>
      </w:r>
      <w:hyperlink r:id="rId11" w:history="1">
        <w:r w:rsidRPr="00012457">
          <w:rPr>
            <w:rFonts w:ascii="Arial" w:eastAsia="Times New Roman" w:hAnsi="Arial" w:cs="Arial"/>
            <w:color w:val="A67C00"/>
            <w:sz w:val="21"/>
            <w:szCs w:val="21"/>
            <w:u w:val="single"/>
            <w:lang w:val="ru-RU" w:eastAsia="bg-BG"/>
          </w:rPr>
          <w:t>EN</w:t>
        </w:r>
      </w:hyperlink>
      <w:r w:rsidRPr="00012457">
        <w:rPr>
          <w:rFonts w:ascii="Arial" w:eastAsia="Times New Roman" w:hAnsi="Arial" w:cs="Arial"/>
          <w:color w:val="A67C00"/>
          <w:sz w:val="21"/>
          <w:szCs w:val="21"/>
          <w:u w:val="single"/>
          <w:lang w:val="ru-RU" w:eastAsia="bg-BG"/>
        </w:rPr>
        <w:t>)</w:t>
      </w:r>
    </w:p>
    <w:p w:rsidR="00393E89" w:rsidRPr="00012457" w:rsidRDefault="00393E89" w:rsidP="006A50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val="ru-RU" w:eastAsia="bg-BG"/>
        </w:rPr>
      </w:pPr>
      <w:r w:rsidRPr="00FE62A7">
        <w:rPr>
          <w:rFonts w:ascii="Arial" w:eastAsia="Times New Roman" w:hAnsi="Arial" w:cs="Arial"/>
          <w:color w:val="A67C00"/>
          <w:sz w:val="21"/>
          <w:szCs w:val="21"/>
          <w:lang w:val="ru-RU" w:eastAsia="bg-BG"/>
        </w:rPr>
        <w:t>                      </w:t>
      </w:r>
      <w:r w:rsidR="00012457" w:rsidRPr="00012457">
        <w:rPr>
          <w:rFonts w:ascii="Arial" w:eastAsia="Times New Roman" w:hAnsi="Arial" w:cs="Arial"/>
          <w:color w:val="A67C00"/>
          <w:sz w:val="21"/>
          <w:szCs w:val="21"/>
          <w:u w:val="single"/>
          <w:lang w:val="ru-RU" w:eastAsia="bg-BG"/>
        </w:rPr>
        <w:t>доц. д-р инж. Веска Лашева</w:t>
      </w:r>
      <w:r w:rsidRPr="00012457">
        <w:rPr>
          <w:rFonts w:ascii="Arial" w:eastAsia="Times New Roman" w:hAnsi="Arial" w:cs="Arial"/>
          <w:color w:val="A67C00"/>
          <w:sz w:val="21"/>
          <w:szCs w:val="21"/>
          <w:u w:val="single"/>
          <w:lang w:val="ru-RU" w:eastAsia="bg-BG"/>
        </w:rPr>
        <w:t> (</w:t>
      </w:r>
      <w:hyperlink r:id="rId12" w:history="1">
        <w:r w:rsidRPr="00012457">
          <w:rPr>
            <w:rFonts w:ascii="Arial" w:eastAsia="Times New Roman" w:hAnsi="Arial" w:cs="Arial"/>
            <w:color w:val="A67C00"/>
            <w:sz w:val="21"/>
            <w:szCs w:val="21"/>
            <w:u w:val="single"/>
            <w:lang w:val="ru-RU" w:eastAsia="bg-BG"/>
          </w:rPr>
          <w:t>EN</w:t>
        </w:r>
      </w:hyperlink>
      <w:r w:rsidRPr="00012457">
        <w:rPr>
          <w:rFonts w:ascii="Arial" w:eastAsia="Times New Roman" w:hAnsi="Arial" w:cs="Arial"/>
          <w:color w:val="A67C00"/>
          <w:sz w:val="21"/>
          <w:szCs w:val="21"/>
          <w:u w:val="single"/>
          <w:lang w:val="ru-RU" w:eastAsia="bg-BG"/>
        </w:rPr>
        <w:t>)</w:t>
      </w:r>
    </w:p>
    <w:p w:rsidR="00393E89" w:rsidRPr="00012457" w:rsidRDefault="00393E89" w:rsidP="006A50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val="ru-RU" w:eastAsia="bg-BG"/>
        </w:rPr>
      </w:pPr>
      <w:r w:rsidRPr="00FE62A7">
        <w:rPr>
          <w:rFonts w:ascii="Arial" w:eastAsia="Times New Roman" w:hAnsi="Arial" w:cs="Arial"/>
          <w:color w:val="A67C00"/>
          <w:sz w:val="21"/>
          <w:szCs w:val="21"/>
          <w:lang w:val="ru-RU" w:eastAsia="bg-BG"/>
        </w:rPr>
        <w:t>                      </w:t>
      </w:r>
      <w:r w:rsidR="00012457" w:rsidRPr="00012457">
        <w:rPr>
          <w:rFonts w:ascii="Arial" w:eastAsia="Times New Roman" w:hAnsi="Arial" w:cs="Arial"/>
          <w:color w:val="A67C00"/>
          <w:sz w:val="21"/>
          <w:szCs w:val="21"/>
          <w:u w:val="single"/>
          <w:lang w:val="ru-RU" w:eastAsia="bg-BG"/>
        </w:rPr>
        <w:t>доц. д-р инж. Петър Велев</w:t>
      </w:r>
      <w:r w:rsidR="00012457" w:rsidRPr="00393E89">
        <w:rPr>
          <w:rFonts w:ascii="Arial" w:eastAsia="Times New Roman" w:hAnsi="Arial" w:cs="Arial"/>
          <w:color w:val="A67C00"/>
          <w:sz w:val="21"/>
          <w:szCs w:val="21"/>
          <w:u w:val="single"/>
          <w:lang w:val="ru-RU" w:eastAsia="bg-BG"/>
        </w:rPr>
        <w:t xml:space="preserve"> </w:t>
      </w:r>
      <w:r w:rsidRPr="00012457">
        <w:rPr>
          <w:rFonts w:ascii="Arial" w:eastAsia="Times New Roman" w:hAnsi="Arial" w:cs="Arial"/>
          <w:color w:val="A67C00"/>
          <w:sz w:val="21"/>
          <w:szCs w:val="21"/>
          <w:u w:val="single"/>
          <w:lang w:val="ru-RU" w:eastAsia="bg-BG"/>
        </w:rPr>
        <w:t> (</w:t>
      </w:r>
      <w:hyperlink r:id="rId13" w:history="1">
        <w:r w:rsidRPr="00012457">
          <w:rPr>
            <w:rFonts w:ascii="Arial" w:eastAsia="Times New Roman" w:hAnsi="Arial" w:cs="Arial"/>
            <w:color w:val="A67C00"/>
            <w:sz w:val="21"/>
            <w:szCs w:val="21"/>
            <w:u w:val="single"/>
            <w:lang w:val="ru-RU" w:eastAsia="bg-BG"/>
          </w:rPr>
          <w:t>EN</w:t>
        </w:r>
      </w:hyperlink>
      <w:r w:rsidRPr="00012457">
        <w:rPr>
          <w:rFonts w:ascii="Arial" w:eastAsia="Times New Roman" w:hAnsi="Arial" w:cs="Arial"/>
          <w:color w:val="A67C00"/>
          <w:sz w:val="21"/>
          <w:szCs w:val="21"/>
          <w:u w:val="single"/>
          <w:lang w:val="ru-RU" w:eastAsia="bg-BG"/>
        </w:rPr>
        <w:t>)</w:t>
      </w:r>
    </w:p>
    <w:p w:rsidR="00393E89" w:rsidRPr="00012457" w:rsidRDefault="00393E89" w:rsidP="006A50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val="ru-RU" w:eastAsia="bg-BG"/>
        </w:rPr>
      </w:pPr>
      <w:r w:rsidRPr="00FE62A7">
        <w:rPr>
          <w:rFonts w:ascii="Arial" w:eastAsia="Times New Roman" w:hAnsi="Arial" w:cs="Arial"/>
          <w:color w:val="A67C00"/>
          <w:sz w:val="21"/>
          <w:szCs w:val="21"/>
          <w:lang w:val="ru-RU" w:eastAsia="bg-BG"/>
        </w:rPr>
        <w:t>                      </w:t>
      </w:r>
      <w:r w:rsidR="00012457" w:rsidRPr="00012457">
        <w:rPr>
          <w:rFonts w:ascii="Arial" w:eastAsia="Times New Roman" w:hAnsi="Arial" w:cs="Arial"/>
          <w:color w:val="A67C00"/>
          <w:sz w:val="21"/>
          <w:szCs w:val="21"/>
          <w:u w:val="single"/>
          <w:lang w:val="ru-RU" w:eastAsia="bg-BG"/>
        </w:rPr>
        <w:t>проф. д-р Кристина Върбанова-Денчева</w:t>
      </w:r>
      <w:r w:rsidRPr="00012457">
        <w:rPr>
          <w:rFonts w:ascii="Arial" w:eastAsia="Times New Roman" w:hAnsi="Arial" w:cs="Arial"/>
          <w:color w:val="A67C00"/>
          <w:sz w:val="21"/>
          <w:szCs w:val="21"/>
          <w:u w:val="single"/>
          <w:lang w:val="ru-RU" w:eastAsia="bg-BG"/>
        </w:rPr>
        <w:t> (</w:t>
      </w:r>
      <w:hyperlink r:id="rId14" w:history="1">
        <w:r w:rsidRPr="00012457">
          <w:rPr>
            <w:rFonts w:ascii="Arial" w:eastAsia="Times New Roman" w:hAnsi="Arial" w:cs="Arial"/>
            <w:color w:val="A67C00"/>
            <w:sz w:val="21"/>
            <w:szCs w:val="21"/>
            <w:u w:val="single"/>
            <w:lang w:val="ru-RU" w:eastAsia="bg-BG"/>
          </w:rPr>
          <w:t>EN</w:t>
        </w:r>
      </w:hyperlink>
      <w:r w:rsidRPr="00012457">
        <w:rPr>
          <w:rFonts w:ascii="Arial" w:eastAsia="Times New Roman" w:hAnsi="Arial" w:cs="Arial"/>
          <w:color w:val="A67C00"/>
          <w:sz w:val="21"/>
          <w:szCs w:val="21"/>
          <w:u w:val="single"/>
          <w:lang w:val="ru-RU" w:eastAsia="bg-BG"/>
        </w:rPr>
        <w:t>)</w:t>
      </w:r>
    </w:p>
    <w:p w:rsidR="00393E89" w:rsidRPr="00393E89" w:rsidRDefault="00393E89" w:rsidP="006A50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E62A7">
        <w:rPr>
          <w:rFonts w:ascii="Arial" w:eastAsia="Times New Roman" w:hAnsi="Arial" w:cs="Arial"/>
          <w:color w:val="A67C00"/>
          <w:sz w:val="21"/>
          <w:szCs w:val="21"/>
          <w:lang w:val="ru-RU" w:eastAsia="bg-BG"/>
        </w:rPr>
        <w:t>                      </w:t>
      </w:r>
      <w:r w:rsidR="00012457" w:rsidRPr="00012457">
        <w:rPr>
          <w:rFonts w:ascii="Arial" w:eastAsia="Times New Roman" w:hAnsi="Arial" w:cs="Arial"/>
          <w:color w:val="A67C00"/>
          <w:sz w:val="21"/>
          <w:szCs w:val="21"/>
          <w:u w:val="single"/>
          <w:lang w:val="ru-RU" w:eastAsia="bg-BG"/>
        </w:rPr>
        <w:t>проф. д-р Гинка Антова</w:t>
      </w:r>
      <w:r w:rsidRPr="00393E8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(</w:t>
      </w:r>
      <w:hyperlink r:id="rId15" w:history="1">
        <w:r w:rsidRPr="00393E89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r w:rsidRPr="00393E8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)</w:t>
      </w:r>
    </w:p>
    <w:p w:rsidR="00393E89" w:rsidRPr="00393E89" w:rsidRDefault="00393E89" w:rsidP="006A50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93E8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 </w:t>
      </w:r>
    </w:p>
    <w:p w:rsidR="00393E89" w:rsidRPr="00393E89" w:rsidRDefault="00267AC4" w:rsidP="006A50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16" w:history="1">
        <w:r w:rsidR="00393E89" w:rsidRPr="00393E89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Отговори на кандидата по рецензиите и становищата</w:t>
        </w:r>
      </w:hyperlink>
    </w:p>
    <w:p w:rsidR="00393E89" w:rsidRPr="00393E89" w:rsidRDefault="00393E89" w:rsidP="006A50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93E8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393E89" w:rsidRPr="00393E89" w:rsidRDefault="00393E89" w:rsidP="006A50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93E89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Заседание на научното жури: </w:t>
      </w:r>
      <w:r w:rsidR="00337E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19</w:t>
      </w:r>
      <w:r w:rsidRPr="00393E8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  <w:r w:rsidR="00337E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януари 2021 година от 11.0</w:t>
      </w:r>
      <w:r w:rsidRPr="00393E8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0 часа в </w:t>
      </w:r>
      <w:r w:rsidR="00337E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Заседателна зала 210</w:t>
      </w:r>
      <w:r w:rsidRPr="00393E8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, сграда "А" на ХТМУ</w:t>
      </w:r>
    </w:p>
    <w:p w:rsidR="00393E89" w:rsidRPr="00393E89" w:rsidRDefault="00393E89" w:rsidP="006A50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93E8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Заседание на Факултетния съвет на Факултета по химични технологии за избор на доцент:</w:t>
      </w:r>
      <w:r w:rsidRPr="00393E89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r w:rsidRPr="00393E89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Публична лекция:</w:t>
      </w:r>
    </w:p>
    <w:p w:rsidR="00393E89" w:rsidRPr="00393E89" w:rsidRDefault="00393E89" w:rsidP="006A50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93E8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393E89" w:rsidRPr="00393E89" w:rsidRDefault="00393E89" w:rsidP="006A50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93E8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393E89" w:rsidRPr="00393E89" w:rsidRDefault="00393E89" w:rsidP="006A50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93E8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393E89" w:rsidRPr="00393E89" w:rsidRDefault="00393E89" w:rsidP="006A50D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  <w:r w:rsidRPr="00393E89">
        <w:rPr>
          <w:rFonts w:ascii="Arial" w:eastAsia="Times New Roman" w:hAnsi="Arial" w:cs="Arial"/>
          <w:color w:val="212529"/>
          <w:sz w:val="27"/>
          <w:szCs w:val="27"/>
          <w:lang w:eastAsia="bg-BG"/>
        </w:rPr>
        <w:t>Допълнителна информация</w:t>
      </w:r>
    </w:p>
    <w:p w:rsidR="00393E89" w:rsidRPr="00393E89" w:rsidRDefault="00393E89" w:rsidP="006A50D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93E89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обявен в ДВ:</w:t>
      </w:r>
      <w:r w:rsidR="00337E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брой 74 от 21.08</w:t>
      </w:r>
      <w:r w:rsidRPr="00393E8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.2020 година</w:t>
      </w:r>
    </w:p>
    <w:p w:rsidR="00393E89" w:rsidRPr="00393E89" w:rsidRDefault="00393E89" w:rsidP="006A50D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93E89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Кандидат:</w:t>
      </w:r>
      <w:r w:rsidRPr="00393E8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гл. ас. д-р инж. </w:t>
      </w:r>
      <w:r w:rsidR="00337EB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Румяна Кирилова Боева-Спиридонова</w:t>
      </w:r>
    </w:p>
    <w:p w:rsidR="00393E89" w:rsidRPr="00393E89" w:rsidRDefault="00393E89" w:rsidP="006A50D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393E89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Решение:</w:t>
      </w:r>
      <w:r w:rsidRPr="00393E89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 Основно звено</w:t>
      </w:r>
    </w:p>
    <w:p w:rsidR="00147E46" w:rsidRDefault="00147E46" w:rsidP="006A50D3">
      <w:pPr>
        <w:spacing w:after="0" w:line="240" w:lineRule="auto"/>
      </w:pPr>
    </w:p>
    <w:sectPr w:rsidR="00147E46" w:rsidSect="006C6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B0EBD"/>
    <w:multiLevelType w:val="multilevel"/>
    <w:tmpl w:val="4EBA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3E89"/>
    <w:rsid w:val="00012457"/>
    <w:rsid w:val="00147D7E"/>
    <w:rsid w:val="00147E46"/>
    <w:rsid w:val="00226060"/>
    <w:rsid w:val="00267AC4"/>
    <w:rsid w:val="00337EB3"/>
    <w:rsid w:val="00393E89"/>
    <w:rsid w:val="006A50D3"/>
    <w:rsid w:val="006C633A"/>
    <w:rsid w:val="00827DEA"/>
    <w:rsid w:val="009159D1"/>
    <w:rsid w:val="00DA5A58"/>
    <w:rsid w:val="00EB563F"/>
    <w:rsid w:val="00FE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5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3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02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3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6937222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8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13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0083765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47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67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5210394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u2.uctm.edu/uctm/downloads/NS_AD/AD/Anton_Georgiev/rec_L_Antonov_BG.pdf" TargetMode="External"/><Relationship Id="rId13" Type="http://schemas.openxmlformats.org/officeDocument/2006/relationships/hyperlink" Target="https://mmu2.uctm.edu/uctm/downloads/NS_AD/AD/Anton_Georgiev/stan_E_Stoikova_EN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mu2.uctm.edu/uctm/downloads/NS_AD/AD/Anton_Georgiev/List_of_publications_for_Habilitation_BG.pdf" TargetMode="External"/><Relationship Id="rId12" Type="http://schemas.openxmlformats.org/officeDocument/2006/relationships/hyperlink" Target="https://mmu2.uctm.edu/uctm/downloads/NS_AD/AD/Anton_Georgiev/stan_R_Nikolova_EN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mu2.uctm.edu/uctm/downloads/NS_AD/AD/Anton_Georgiev/Otgovor_A_Georgiev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mu2.uctm.edu/uctm/downloads/NS_AD/AD/Anton_Georgiev/Nauchni_prinosi_EN.pdf" TargetMode="External"/><Relationship Id="rId11" Type="http://schemas.openxmlformats.org/officeDocument/2006/relationships/hyperlink" Target="https://mmu2.uctm.edu/uctm/downloads/NS_AD/AD/Anton_Georgiev/stan_P_Petkov_EN.pdf" TargetMode="External"/><Relationship Id="rId5" Type="http://schemas.openxmlformats.org/officeDocument/2006/relationships/hyperlink" Target="https://mmu2.uctm.edu/uctm/downloads/NS_AD/AD/Anton_Georgiev/Nauchni_prinosi_BG.pdf" TargetMode="External"/><Relationship Id="rId15" Type="http://schemas.openxmlformats.org/officeDocument/2006/relationships/hyperlink" Target="https://mmu2.uctm.edu/uctm/downloads/NS_AD/AD/Anton_Georgiev/Stan_D_Pantaleeva_EN.pdf" TargetMode="External"/><Relationship Id="rId10" Type="http://schemas.openxmlformats.org/officeDocument/2006/relationships/hyperlink" Target="https://mmu2.uctm.edu/uctm/downloads/NS_AD/AD/Anton_Georgiev/rec_A_Popova_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mu2.uctm.edu/uctm/downloads/NS_AD/AD/Anton_Georgiev/rec_L_Antonov_EN.pdf" TargetMode="External"/><Relationship Id="rId14" Type="http://schemas.openxmlformats.org/officeDocument/2006/relationships/hyperlink" Target="https://mmu2.uctm.edu/uctm/downloads/NS_AD/AD/Anton_Georgiev/stan_S_Kitova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Windows User</cp:lastModifiedBy>
  <cp:revision>8</cp:revision>
  <dcterms:created xsi:type="dcterms:W3CDTF">2020-12-17T08:33:00Z</dcterms:created>
  <dcterms:modified xsi:type="dcterms:W3CDTF">2020-12-28T09:05:00Z</dcterms:modified>
</cp:coreProperties>
</file>