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AF8" w:rsidRPr="00557AF8" w:rsidRDefault="00557AF8" w:rsidP="00557AF8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557AF8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Конкурс за доцент по научна специалност </w:t>
      </w:r>
      <w:r w:rsidR="00134DED" w:rsidRPr="00134DED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3.7. Администрация и управление (Организация и управление на производството (по отрасли)</w:t>
      </w:r>
      <w:r w:rsidRPr="00557AF8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)</w:t>
      </w:r>
    </w:p>
    <w:p w:rsidR="00557AF8" w:rsidRPr="00557AF8" w:rsidRDefault="00247FA8" w:rsidP="00557AF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hyperlink r:id="rId5" w:tgtFrame="_blank" w:history="1">
        <w:r w:rsidR="00557AF8" w:rsidRPr="00557AF8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Резюмета на основните резултати и научните приноси на кандидата</w:t>
        </w:r>
      </w:hyperlink>
      <w:r w:rsidR="00557AF8" w:rsidRPr="00557AF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 (</w:t>
      </w:r>
      <w:hyperlink r:id="rId6" w:history="1">
        <w:r w:rsidR="00557AF8" w:rsidRPr="00557AF8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="00557AF8" w:rsidRPr="00557AF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)</w:t>
      </w:r>
    </w:p>
    <w:p w:rsidR="00557AF8" w:rsidRPr="00557AF8" w:rsidRDefault="00247FA8" w:rsidP="00557AF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7" w:tgtFrame="_blank" w:history="1">
        <w:r w:rsidR="00557AF8" w:rsidRPr="00557AF8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Списък с публикации на кандидата</w:t>
        </w:r>
      </w:hyperlink>
    </w:p>
    <w:p w:rsidR="00557AF8" w:rsidRPr="00557AF8" w:rsidRDefault="00557AF8" w:rsidP="00557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 </w:t>
      </w:r>
    </w:p>
    <w:p w:rsidR="00134DED" w:rsidRPr="00134DED" w:rsidRDefault="00557AF8" w:rsidP="00134D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Научно жури: </w:t>
      </w:r>
      <w:r w:rsidR="00134DED" w:rsidRPr="00134DE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инж. проф. д-р Димитър Тенчев - ХТМУ</w:t>
      </w:r>
    </w:p>
    <w:p w:rsidR="00134DED" w:rsidRPr="00134DED" w:rsidRDefault="00134DED" w:rsidP="00134DED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34DE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инж. Огнян Андреев - ТУ, София</w:t>
      </w:r>
    </w:p>
    <w:p w:rsidR="00134DED" w:rsidRPr="00134DED" w:rsidRDefault="00134DED" w:rsidP="00134DED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34DE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Даниела Иванова - УНСС, София</w:t>
      </w:r>
    </w:p>
    <w:p w:rsidR="00134DED" w:rsidRPr="00134DED" w:rsidRDefault="00134DED" w:rsidP="00134DED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34DE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проф. д-р </w:t>
      </w:r>
      <w:proofErr w:type="spellStart"/>
      <w:r w:rsidRPr="00134DE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Ивалинка</w:t>
      </w:r>
      <w:proofErr w:type="spellEnd"/>
      <w:r w:rsidRPr="00134DE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Пенчева - ВТУ „Св. Св. Кирил и Методий“</w:t>
      </w:r>
    </w:p>
    <w:p w:rsidR="00134DED" w:rsidRPr="00134DED" w:rsidRDefault="00134DED" w:rsidP="00134DED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34DE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проф. </w:t>
      </w:r>
      <w:proofErr w:type="spellStart"/>
      <w:r w:rsidRPr="00134DE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д.ик.н</w:t>
      </w:r>
      <w:proofErr w:type="spellEnd"/>
      <w:r w:rsidRPr="00134DE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. Диана Георгиева - ЛТУ</w:t>
      </w:r>
    </w:p>
    <w:p w:rsidR="00134DED" w:rsidRPr="00134DED" w:rsidRDefault="00134DED" w:rsidP="00134DED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34DE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проф. д-р Светлана </w:t>
      </w:r>
      <w:proofErr w:type="spellStart"/>
      <w:r w:rsidRPr="00134DE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Димитракиева</w:t>
      </w:r>
      <w:proofErr w:type="spellEnd"/>
      <w:r w:rsidRPr="00134DE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- ТУ, Варна</w:t>
      </w:r>
    </w:p>
    <w:p w:rsidR="00134DED" w:rsidRPr="00134DED" w:rsidRDefault="00134DED" w:rsidP="00134DED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34DE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доц. д-р Надя Маринова - МВБУ</w:t>
      </w:r>
    </w:p>
    <w:p w:rsidR="00557AF8" w:rsidRPr="00557AF8" w:rsidRDefault="00557AF8" w:rsidP="00134D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     </w:t>
      </w:r>
    </w:p>
    <w:p w:rsidR="00557AF8" w:rsidRPr="00557AF8" w:rsidRDefault="00557AF8" w:rsidP="00557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Председател на научното жури: </w:t>
      </w:r>
      <w:r w:rsidRPr="00557AF8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д-р инж. </w:t>
      </w:r>
      <w:r w:rsidR="00134DED" w:rsidRPr="00134DE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Димитър Тенчев</w:t>
      </w:r>
    </w:p>
    <w:p w:rsidR="00557AF8" w:rsidRPr="00557AF8" w:rsidRDefault="00557AF8" w:rsidP="00557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134DED" w:rsidRPr="00134DED" w:rsidRDefault="00557AF8" w:rsidP="00134D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Рецензии:  </w:t>
      </w:r>
      <w:r w:rsidR="00134DED" w:rsidRPr="00134DED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</w:t>
      </w:r>
      <w:proofErr w:type="spellStart"/>
      <w:r w:rsidR="00134DED" w:rsidRPr="00134DED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д.ик.н</w:t>
      </w:r>
      <w:proofErr w:type="spellEnd"/>
      <w:r w:rsidR="00134DED" w:rsidRPr="00134DED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. Диана Георгиева </w:t>
      </w:r>
      <w:r w:rsidR="00134DED" w:rsidRPr="00557AF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hyperlink r:id="rId8" w:history="1">
        <w:r w:rsidR="00134DED" w:rsidRPr="00557AF8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EN)</w:t>
        </w:r>
      </w:hyperlink>
    </w:p>
    <w:p w:rsidR="00557AF8" w:rsidRPr="00134DED" w:rsidRDefault="00134DED" w:rsidP="00134DED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134DED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Светлана </w:t>
      </w:r>
      <w:proofErr w:type="spellStart"/>
      <w:r w:rsidRPr="00134DED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Димитракиева</w:t>
      </w:r>
      <w:proofErr w:type="spellEnd"/>
      <w:r w:rsidRPr="00134DED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</w:t>
      </w:r>
      <w:r w:rsidR="00557AF8" w:rsidRPr="00557AF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hyperlink r:id="rId9" w:history="1">
        <w:r w:rsidR="00557AF8" w:rsidRPr="00557AF8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EN)</w:t>
        </w:r>
      </w:hyperlink>
    </w:p>
    <w:p w:rsidR="00557AF8" w:rsidRPr="00557AF8" w:rsidRDefault="00557AF8" w:rsidP="00557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134DED" w:rsidRPr="00134DED" w:rsidRDefault="00557AF8" w:rsidP="00134D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Становища:  </w:t>
      </w:r>
      <w:r w:rsidR="00134DED" w:rsidRPr="00134DED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инж. проф. д-р Димитър Тенчев </w:t>
      </w:r>
      <w:r w:rsidR="00134DED" w:rsidRPr="00557AF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hyperlink r:id="rId10" w:history="1">
        <w:r w:rsidR="00134DED" w:rsidRPr="00557AF8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EN)</w:t>
        </w:r>
      </w:hyperlink>
    </w:p>
    <w:p w:rsidR="00134DED" w:rsidRPr="00134DED" w:rsidRDefault="00134DED" w:rsidP="00134DED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134DED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инж. Огнян Андреев </w:t>
      </w:r>
      <w:r w:rsidRPr="00557AF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hyperlink r:id="rId11" w:history="1">
        <w:r w:rsidRPr="00557AF8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EN)</w:t>
        </w:r>
      </w:hyperlink>
    </w:p>
    <w:p w:rsidR="00134DED" w:rsidRPr="00134DED" w:rsidRDefault="00134DED" w:rsidP="00134DED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134DED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Даниела Иванова </w:t>
      </w:r>
      <w:r w:rsidRPr="00557AF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hyperlink r:id="rId12" w:history="1">
        <w:r w:rsidRPr="00557AF8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EN)</w:t>
        </w:r>
      </w:hyperlink>
    </w:p>
    <w:p w:rsidR="00134DED" w:rsidRPr="00134DED" w:rsidRDefault="00134DED" w:rsidP="00134DED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134DED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</w:t>
      </w:r>
      <w:proofErr w:type="spellStart"/>
      <w:r w:rsidRPr="00134DED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Ивалинка</w:t>
      </w:r>
      <w:proofErr w:type="spellEnd"/>
      <w:r w:rsidRPr="00134DED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Пенчева </w:t>
      </w:r>
      <w:r w:rsidRPr="00557AF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hyperlink r:id="rId13" w:history="1">
        <w:r w:rsidRPr="00557AF8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EN)</w:t>
        </w:r>
      </w:hyperlink>
    </w:p>
    <w:p w:rsidR="00CA1A7B" w:rsidRPr="00CA1A7B" w:rsidRDefault="00134DED" w:rsidP="00134DED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доц. д-р Надя Маринова</w:t>
      </w:r>
      <w:r w:rsidRPr="00134DED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</w:t>
      </w:r>
      <w:r w:rsidR="00CA1A7B" w:rsidRPr="00557AF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hyperlink r:id="rId14" w:history="1">
        <w:r w:rsidR="00CA1A7B" w:rsidRPr="00557AF8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EN)</w:t>
        </w:r>
      </w:hyperlink>
    </w:p>
    <w:p w:rsidR="00557AF8" w:rsidRPr="00557AF8" w:rsidRDefault="00557AF8" w:rsidP="00CA1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557AF8" w:rsidRPr="00557AF8" w:rsidRDefault="00557AF8" w:rsidP="00557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 </w:t>
      </w:r>
    </w:p>
    <w:p w:rsidR="00557AF8" w:rsidRPr="00557AF8" w:rsidRDefault="00247FA8" w:rsidP="00557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15" w:history="1">
        <w:r w:rsidR="00557AF8" w:rsidRPr="00557AF8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Отговори на кандидата по рецензиите и становищата</w:t>
        </w:r>
      </w:hyperlink>
    </w:p>
    <w:p w:rsidR="00557AF8" w:rsidRPr="00557AF8" w:rsidRDefault="00557AF8" w:rsidP="00557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  <w:bookmarkStart w:id="0" w:name="_GoBack"/>
      <w:bookmarkEnd w:id="0"/>
    </w:p>
    <w:p w:rsidR="00561327" w:rsidRDefault="00557AF8" w:rsidP="00557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Заседание на научното жури:</w:t>
      </w:r>
      <w:r w:rsidR="0056132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15</w:t>
      </w: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 w:rsidR="00CA1A7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декември</w:t>
      </w: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2021</w:t>
      </w:r>
      <w:r w:rsidR="00DD704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година от 1</w:t>
      </w:r>
      <w:r w:rsidR="00561327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3</w:t>
      </w:r>
      <w:r w:rsidR="00DD704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.00 часа </w:t>
      </w:r>
      <w:r w:rsidR="0056132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онлайн.</w:t>
      </w:r>
    </w:p>
    <w:p w:rsidR="00561327" w:rsidRDefault="00561327" w:rsidP="00557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247FA8" w:rsidRPr="00247FA8" w:rsidRDefault="00561327" w:rsidP="00557AF8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Линк за заседанието: </w:t>
      </w:r>
      <w:hyperlink r:id="rId16" w:tgtFrame="_blank" w:history="1">
        <w:r w:rsidR="00247FA8">
          <w:rPr>
            <w:rStyle w:val="Hyperlink"/>
            <w:rFonts w:ascii="Arial" w:hAnsi="Arial" w:cs="Arial"/>
            <w:color w:val="1155CC"/>
            <w:shd w:val="clear" w:color="auto" w:fill="FFFFFF"/>
          </w:rPr>
          <w:t>meet.google.com/</w:t>
        </w:r>
        <w:proofErr w:type="spellStart"/>
        <w:r w:rsidR="00247FA8">
          <w:rPr>
            <w:rStyle w:val="Hyperlink"/>
            <w:rFonts w:ascii="Arial" w:hAnsi="Arial" w:cs="Arial"/>
            <w:color w:val="1155CC"/>
            <w:shd w:val="clear" w:color="auto" w:fill="FFFFFF"/>
          </w:rPr>
          <w:t>fnr-gscw-cpg</w:t>
        </w:r>
        <w:proofErr w:type="spellEnd"/>
      </w:hyperlink>
    </w:p>
    <w:p w:rsidR="00561327" w:rsidRPr="00561327" w:rsidRDefault="00561327" w:rsidP="00557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557AF8" w:rsidRPr="00557AF8" w:rsidRDefault="00557AF8" w:rsidP="00557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Заседание на Факултетния съвет на Факултета по </w:t>
      </w:r>
      <w:r w:rsidR="0056132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химично и системно инженерство</w:t>
      </w: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за избор на доцент:</w:t>
      </w:r>
    </w:p>
    <w:p w:rsidR="00557AF8" w:rsidRPr="00557AF8" w:rsidRDefault="00557AF8" w:rsidP="00557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557AF8" w:rsidRPr="00557AF8" w:rsidRDefault="00557AF8" w:rsidP="00557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Публична лекция:</w:t>
      </w:r>
    </w:p>
    <w:p w:rsidR="00557AF8" w:rsidRPr="00557AF8" w:rsidRDefault="00557AF8" w:rsidP="00557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557AF8" w:rsidRPr="00557AF8" w:rsidRDefault="00557AF8" w:rsidP="00557AF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557AF8" w:rsidRPr="00557AF8" w:rsidRDefault="00557AF8" w:rsidP="00557A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обявен в ДВ:</w:t>
      </w:r>
      <w:r w:rsidR="00DD7049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брой </w:t>
      </w:r>
      <w:r w:rsidR="00DD7049" w:rsidRPr="00DD704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67 от 13.08.2021  </w:t>
      </w: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година</w:t>
      </w:r>
    </w:p>
    <w:p w:rsidR="00557AF8" w:rsidRPr="00557AF8" w:rsidRDefault="00557AF8" w:rsidP="00557A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Кандидат:</w:t>
      </w:r>
      <w:r w:rsidR="00DD7049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гл. ас. д-р инж. </w:t>
      </w:r>
      <w:r w:rsidR="00561327" w:rsidRPr="0056132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Силвия Александрова Христова</w:t>
      </w:r>
    </w:p>
    <w:p w:rsidR="00557AF8" w:rsidRPr="00557AF8" w:rsidRDefault="00557AF8" w:rsidP="00557A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Решение:</w:t>
      </w:r>
      <w:r w:rsidR="00DD7049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 Основно звено</w:t>
      </w:r>
    </w:p>
    <w:p w:rsidR="00147E46" w:rsidRDefault="00147E46"/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90581"/>
    <w:multiLevelType w:val="multilevel"/>
    <w:tmpl w:val="95DA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F8"/>
    <w:rsid w:val="00134DED"/>
    <w:rsid w:val="00147E46"/>
    <w:rsid w:val="00226060"/>
    <w:rsid w:val="00247FA8"/>
    <w:rsid w:val="00557AF8"/>
    <w:rsid w:val="00561327"/>
    <w:rsid w:val="00827DEA"/>
    <w:rsid w:val="00B536EE"/>
    <w:rsid w:val="00CA1A7B"/>
    <w:rsid w:val="00DD7049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0A2EC-AC6E-4241-AEB8-6CAC0117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7F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073393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u2.uctm.edu/uctm/downloads/NS_AD/AD/Ekaterina_Serafimova/rec_H_Vasileva_EN.pdf" TargetMode="External"/><Relationship Id="rId13" Type="http://schemas.openxmlformats.org/officeDocument/2006/relationships/hyperlink" Target="https://mmu2.uctm.edu/uctm/downloads/NS_AD/AD/Ekaterina_Serafimova/rec_S_Lavrova_EN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mu2.uctm.edu/uctm/downloads/NS_AD/AD/Ekaterina_Serafimova/05_Publication_Monograph.pdf" TargetMode="External"/><Relationship Id="rId12" Type="http://schemas.openxmlformats.org/officeDocument/2006/relationships/hyperlink" Target="https://mmu2.uctm.edu/uctm/downloads/NS_AD/AD/Ekaterina_Serafimova/rec_S_Lavrova_EN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eet.google.com/fnr-gscw-c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mu2.uctm.edu/uctm/downloads/NS_AD/AD/Ekaterina_Serafimova/08_1_Summaries_EN.pdf" TargetMode="External"/><Relationship Id="rId11" Type="http://schemas.openxmlformats.org/officeDocument/2006/relationships/hyperlink" Target="https://mmu2.uctm.edu/uctm/downloads/NS_AD/AD/Ekaterina_Serafimova/rec_S_Lavrova_EN.pdf" TargetMode="External"/><Relationship Id="rId5" Type="http://schemas.openxmlformats.org/officeDocument/2006/relationships/hyperlink" Target="https://mmu2.uctm.edu/uctm/downloads/NS_AD/AD/Ekaterina_Serafimova/08_Summaries_ES_BG.pdf" TargetMode="External"/><Relationship Id="rId15" Type="http://schemas.openxmlformats.org/officeDocument/2006/relationships/hyperlink" Target="https://mmu2.uctm.edu/uctm/downloads/NS_AD/AD/Ekaterina_Serafimova/Otgovor_E_Serafimova.pdf" TargetMode="External"/><Relationship Id="rId10" Type="http://schemas.openxmlformats.org/officeDocument/2006/relationships/hyperlink" Target="https://mmu2.uctm.edu/uctm/downloads/NS_AD/AD/Ekaterina_Serafimova/rec_S_Lavrova_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mu2.uctm.edu/uctm/downloads/NS_AD/AD/Ekaterina_Serafimova/rec_H_Vasileva_EN.pdf" TargetMode="External"/><Relationship Id="rId14" Type="http://schemas.openxmlformats.org/officeDocument/2006/relationships/hyperlink" Target="https://mmu2.uctm.edu/uctm/downloads/NS_AD/AD/Ekaterina_Serafimova/rec_S_Lavrova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6</cp:revision>
  <dcterms:created xsi:type="dcterms:W3CDTF">2021-11-29T11:23:00Z</dcterms:created>
  <dcterms:modified xsi:type="dcterms:W3CDTF">2021-11-29T11:58:00Z</dcterms:modified>
</cp:coreProperties>
</file>