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23C" w:rsidRPr="00D2023C" w:rsidRDefault="00D2023C" w:rsidP="00D2023C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</w:p>
    <w:p w:rsidR="00AE5483" w:rsidRPr="00F95FA1" w:rsidRDefault="00D2023C" w:rsidP="00D2023C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  <w:r w:rsidRPr="00D2023C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>инж. Георги Божилов Георгиев</w:t>
      </w:r>
    </w:p>
    <w:p w:rsidR="00565608" w:rsidRDefault="00565608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A335B1" w:rsidRDefault="00A335B1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Докторант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в </w:t>
      </w:r>
      <w:r w:rsid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самостоятелна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форма на</w:t>
      </w:r>
      <w:r w:rsidR="00FF40B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обучение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при катедра </w:t>
      </w:r>
      <w:r w:rsid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Текстил, кожи и горива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" при ХТМУ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Тема на дисертационния труд: „</w:t>
      </w:r>
      <w:r w:rsidR="00D2023C"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ПОЛУЧАВАНЕ И ПРИЛОЖЕНИЕ НА МОДИФИЦИРАНИ ВЪГЛЕРОДНИ МАТЕРИАЛИ НА БАЗА ВЪЗОБНОВЯЕМИ СУРОВИНИ И ИНДУСТРИАЛНИ ОТПАДЪЦИ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“ </w:t>
      </w:r>
    </w:p>
    <w:p w:rsidR="00D2023C" w:rsidRPr="00D2023C" w:rsidRDefault="00AE5483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Професионално направление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: </w:t>
      </w:r>
      <w:r w:rsidR="00D2023C"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5.10. Химични технологии </w:t>
      </w:r>
    </w:p>
    <w:p w:rsidR="00A335B1" w:rsidRDefault="00D2023C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Специалност „Технология на природните и синтетичните горива“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Науч</w:t>
      </w:r>
      <w:r w:rsid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ен ръководител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 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д</w:t>
      </w:r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оц. д-р инж. </w:t>
      </w:r>
      <w:proofErr w:type="spellStart"/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Весислава</w:t>
      </w:r>
      <w:proofErr w:type="spellEnd"/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Тотева 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и п</w:t>
      </w:r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роф. д-р Бойко </w:t>
      </w:r>
      <w:proofErr w:type="spellStart"/>
      <w:r w:rsidRPr="00D20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Цинцарски</w:t>
      </w:r>
      <w:proofErr w:type="spellEnd"/>
    </w:p>
    <w:p w:rsidR="00D2023C" w:rsidRDefault="00D2023C" w:rsidP="00D2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D2023C" w:rsidRPr="00D2023C" w:rsidRDefault="0052489F" w:rsidP="00D2023C">
      <w:pPr>
        <w:shd w:val="clear" w:color="auto" w:fill="FFFFFF"/>
        <w:spacing w:before="240" w:line="240" w:lineRule="auto"/>
        <w:rPr>
          <w:rFonts w:ascii="Arial" w:hAnsi="Arial" w:cs="Arial"/>
          <w:bCs/>
          <w:color w:val="212529"/>
          <w:sz w:val="21"/>
          <w:szCs w:val="21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Научно жури:  </w:t>
      </w:r>
      <w:r w:rsidR="00D2023C" w:rsidRPr="00D2023C">
        <w:rPr>
          <w:rFonts w:ascii="Arial" w:hAnsi="Arial" w:cs="Arial"/>
          <w:bCs/>
          <w:color w:val="212529"/>
          <w:sz w:val="21"/>
          <w:szCs w:val="21"/>
        </w:rPr>
        <w:t>доц. д-р инж. Силвия Лаврова-Попова– ХТМУ – София</w:t>
      </w:r>
    </w:p>
    <w:p w:rsidR="00D2023C" w:rsidRPr="00D2023C" w:rsidRDefault="00D2023C" w:rsidP="00D2023C">
      <w:pPr>
        <w:shd w:val="clear" w:color="auto" w:fill="FFFFFF"/>
        <w:spacing w:before="24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</w:rPr>
      </w:pPr>
      <w:r w:rsidRPr="00D2023C">
        <w:rPr>
          <w:rFonts w:ascii="Arial" w:hAnsi="Arial" w:cs="Arial"/>
          <w:bCs/>
          <w:color w:val="212529"/>
          <w:sz w:val="21"/>
          <w:szCs w:val="21"/>
        </w:rPr>
        <w:t xml:space="preserve">доц. д-р инж. Лилия </w:t>
      </w:r>
      <w:proofErr w:type="spellStart"/>
      <w:r w:rsidRPr="00D2023C">
        <w:rPr>
          <w:rFonts w:ascii="Arial" w:hAnsi="Arial" w:cs="Arial"/>
          <w:bCs/>
          <w:color w:val="212529"/>
          <w:sz w:val="21"/>
          <w:szCs w:val="21"/>
        </w:rPr>
        <w:t>Алжихмани</w:t>
      </w:r>
      <w:proofErr w:type="spellEnd"/>
      <w:r w:rsidRPr="00D2023C">
        <w:rPr>
          <w:rFonts w:ascii="Arial" w:hAnsi="Arial" w:cs="Arial"/>
          <w:bCs/>
          <w:color w:val="212529"/>
          <w:sz w:val="21"/>
          <w:szCs w:val="21"/>
        </w:rPr>
        <w:t xml:space="preserve">  – ХТМУ – София</w:t>
      </w:r>
    </w:p>
    <w:p w:rsidR="00D2023C" w:rsidRPr="00D2023C" w:rsidRDefault="00D2023C" w:rsidP="00D2023C">
      <w:pPr>
        <w:shd w:val="clear" w:color="auto" w:fill="FFFFFF"/>
        <w:spacing w:before="240" w:after="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</w:rPr>
      </w:pPr>
      <w:proofErr w:type="spellStart"/>
      <w:proofErr w:type="gramStart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>проф</w:t>
      </w:r>
      <w:proofErr w:type="spellEnd"/>
      <w:proofErr w:type="gramEnd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.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д-р инж.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Димитър Теодосиев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–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ИКИТ-БАН</w:t>
      </w:r>
    </w:p>
    <w:p w:rsidR="00D2023C" w:rsidRPr="00D2023C" w:rsidRDefault="00D2023C" w:rsidP="00D2023C">
      <w:pPr>
        <w:shd w:val="clear" w:color="auto" w:fill="FFFFFF"/>
        <w:spacing w:before="240" w:after="0" w:line="240" w:lineRule="auto"/>
        <w:rPr>
          <w:rFonts w:ascii="Arial" w:hAnsi="Arial" w:cs="Arial"/>
          <w:bCs/>
          <w:color w:val="212529"/>
          <w:sz w:val="21"/>
          <w:szCs w:val="21"/>
        </w:rPr>
      </w:pP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 w:rsidRPr="00D2023C">
        <w:rPr>
          <w:rFonts w:ascii="Arial" w:hAnsi="Arial" w:cs="Arial"/>
          <w:bCs/>
          <w:color w:val="212529"/>
          <w:sz w:val="21"/>
          <w:szCs w:val="21"/>
        </w:rPr>
        <w:t>доц.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д-</w:t>
      </w:r>
      <w:proofErr w:type="gramStart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р 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инж</w:t>
      </w:r>
      <w:proofErr w:type="gramEnd"/>
      <w:r w:rsidRPr="00D2023C">
        <w:rPr>
          <w:rFonts w:ascii="Arial" w:hAnsi="Arial" w:cs="Arial"/>
          <w:bCs/>
          <w:color w:val="212529"/>
          <w:sz w:val="21"/>
          <w:szCs w:val="21"/>
        </w:rPr>
        <w:t>. Петър Цветков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–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ИОНХ-БАН</w:t>
      </w:r>
    </w:p>
    <w:p w:rsidR="00D2023C" w:rsidRPr="00D2023C" w:rsidRDefault="00D2023C" w:rsidP="00D2023C">
      <w:pPr>
        <w:shd w:val="clear" w:color="auto" w:fill="FFFFFF"/>
        <w:spacing w:before="240" w:after="0" w:line="240" w:lineRule="auto"/>
        <w:rPr>
          <w:rFonts w:ascii="Arial" w:hAnsi="Arial" w:cs="Arial"/>
          <w:bCs/>
          <w:color w:val="212529"/>
          <w:sz w:val="21"/>
          <w:szCs w:val="21"/>
          <w:lang w:val="en-US"/>
        </w:rPr>
      </w:pP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r>
        <w:rPr>
          <w:rFonts w:ascii="Arial" w:hAnsi="Arial" w:cs="Arial"/>
          <w:bCs/>
          <w:color w:val="212529"/>
          <w:sz w:val="21"/>
          <w:szCs w:val="21"/>
          <w:lang w:val="en-US"/>
        </w:rPr>
        <w:tab/>
      </w:r>
      <w:proofErr w:type="spellStart"/>
      <w:proofErr w:type="gramStart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>проф</w:t>
      </w:r>
      <w:proofErr w:type="spellEnd"/>
      <w:proofErr w:type="gramEnd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. </w:t>
      </w:r>
      <w:proofErr w:type="gramStart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>д-р</w:t>
      </w:r>
      <w:proofErr w:type="gramEnd"/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инж. Добромир Йорданов</w:t>
      </w:r>
      <w:r w:rsidRPr="00D2023C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 – </w:t>
      </w:r>
      <w:r w:rsidRPr="00D2023C">
        <w:rPr>
          <w:rFonts w:ascii="Arial" w:hAnsi="Arial" w:cs="Arial"/>
          <w:bCs/>
          <w:color w:val="212529"/>
          <w:sz w:val="21"/>
          <w:szCs w:val="21"/>
        </w:rPr>
        <w:t>БДУ „ПРОФ. Асен Златаров“</w:t>
      </w:r>
    </w:p>
    <w:p w:rsidR="0052489F" w:rsidRDefault="0052489F" w:rsidP="00524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Председател </w:t>
      </w:r>
      <w:r w:rsidR="00D2023C" w:rsidRPr="00D2023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доц. д-р инж. Силвия Лаврова-Попова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Рецензии: 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доц. д-р инж. Силвия Лаврова-Попова 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9571E2" w:rsidRDefault="00116C8C" w:rsidP="009571E2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</w:pPr>
      <w:r w:rsidRPr="00116C8C">
        <w:rPr>
          <w:rFonts w:ascii="Arial" w:eastAsia="Times New Roman" w:hAnsi="Arial" w:cs="Arial"/>
          <w:color w:val="A67C00"/>
          <w:sz w:val="21"/>
          <w:szCs w:val="21"/>
          <w:lang w:eastAsia="bg-BG"/>
        </w:rPr>
        <w:t xml:space="preserve">   </w:t>
      </w:r>
      <w:r w:rsidR="0052489F">
        <w:rPr>
          <w:rFonts w:ascii="Arial" w:eastAsia="Times New Roman" w:hAnsi="Arial" w:cs="Arial"/>
          <w:color w:val="A67C00"/>
          <w:sz w:val="21"/>
          <w:szCs w:val="21"/>
          <w:lang w:eastAsia="bg-BG"/>
        </w:rPr>
        <w:tab/>
        <w:t xml:space="preserve">      </w:t>
      </w:r>
      <w:proofErr w:type="spellStart"/>
      <w:proofErr w:type="gramStart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проф</w:t>
      </w:r>
      <w:proofErr w:type="spellEnd"/>
      <w:proofErr w:type="gramEnd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gramStart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д-р</w:t>
      </w:r>
      <w:proofErr w:type="gramEnd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инж. Добромир Йорданов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A335B1" w:rsidRDefault="002A4C19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Становища: 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доц. д-р инж. Лилия </w:t>
      </w:r>
      <w:proofErr w:type="spellStart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Алжихмани</w:t>
      </w:r>
      <w:proofErr w:type="spellEnd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 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                  </w:t>
      </w:r>
      <w:proofErr w:type="spellStart"/>
      <w:proofErr w:type="gramStart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проф</w:t>
      </w:r>
      <w:proofErr w:type="spellEnd"/>
      <w:proofErr w:type="gramEnd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.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д-р инж.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Димитър Теодосиев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FD461A" w:rsidRDefault="00A335B1" w:rsidP="00FD461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  </w:t>
      </w:r>
      <w:r w:rsidR="0052489F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                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доц.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д-</w:t>
      </w:r>
      <w:proofErr w:type="gramStart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р 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инж</w:t>
      </w:r>
      <w:proofErr w:type="gramEnd"/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. Петър Цветков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Default="009571E2" w:rsidP="009571E2">
      <w:pPr>
        <w:shd w:val="clear" w:color="auto" w:fill="FFFFFF"/>
        <w:tabs>
          <w:tab w:val="left" w:pos="3375"/>
        </w:tabs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ab/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>Автореферат</w:t>
      </w:r>
      <w:r w:rsidR="00D2023C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 xml:space="preserve"> 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D2023C" w:rsidRPr="00D2023C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Pr="00A335B1" w:rsidRDefault="00A335B1" w:rsidP="00A335B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7"/>
          <w:szCs w:val="27"/>
          <w:lang w:eastAsia="bg-BG"/>
        </w:rPr>
        <w:t>Допълнителна информация</w:t>
      </w:r>
    </w:p>
    <w:p w:rsid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>Тип:</w:t>
      </w:r>
      <w:r w:rsidR="00D033F2"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 </w:t>
      </w:r>
      <w:r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Процедура за придобиване на ОНС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„доктор“</w:t>
      </w:r>
      <w:r w:rsidR="00565608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</w:p>
    <w:p w:rsidR="00147E46" w:rsidRP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9571E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Защита на дисертационния труд: </w:t>
      </w:r>
      <w:r w:rsidR="00D2023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23</w:t>
      </w:r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.0</w:t>
      </w:r>
      <w:r w:rsidR="00D2023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5</w:t>
      </w:r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.2026 година от 1</w:t>
      </w:r>
      <w:r w:rsidR="00D2023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4</w:t>
      </w:r>
      <w:bookmarkStart w:id="0" w:name="_GoBack"/>
      <w:bookmarkEnd w:id="0"/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 xml:space="preserve">,00 часа в </w:t>
      </w:r>
      <w:proofErr w:type="spellStart"/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сгр</w:t>
      </w:r>
      <w:proofErr w:type="spellEnd"/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 "А" на ХТМУ, зала 301.</w:t>
      </w:r>
    </w:p>
    <w:sectPr w:rsidR="00147E46" w:rsidRPr="009571E2" w:rsidSect="0052489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754DC"/>
    <w:multiLevelType w:val="hybridMultilevel"/>
    <w:tmpl w:val="8E1428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13860"/>
    <w:multiLevelType w:val="multilevel"/>
    <w:tmpl w:val="152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47DBA"/>
    <w:multiLevelType w:val="multilevel"/>
    <w:tmpl w:val="316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61571"/>
    <w:multiLevelType w:val="hybridMultilevel"/>
    <w:tmpl w:val="F0407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4"/>
    <w:rsid w:val="000934FB"/>
    <w:rsid w:val="00116C8C"/>
    <w:rsid w:val="00147E46"/>
    <w:rsid w:val="001C1451"/>
    <w:rsid w:val="00226060"/>
    <w:rsid w:val="002871F8"/>
    <w:rsid w:val="002A4C19"/>
    <w:rsid w:val="00304930"/>
    <w:rsid w:val="00351E07"/>
    <w:rsid w:val="0049150A"/>
    <w:rsid w:val="004D5770"/>
    <w:rsid w:val="00516D3A"/>
    <w:rsid w:val="0052489F"/>
    <w:rsid w:val="00547D4B"/>
    <w:rsid w:val="00565608"/>
    <w:rsid w:val="00631744"/>
    <w:rsid w:val="006D6776"/>
    <w:rsid w:val="00827DEA"/>
    <w:rsid w:val="009571E2"/>
    <w:rsid w:val="00A10983"/>
    <w:rsid w:val="00A335B1"/>
    <w:rsid w:val="00AE5483"/>
    <w:rsid w:val="00B7675C"/>
    <w:rsid w:val="00C07C3D"/>
    <w:rsid w:val="00C1246A"/>
    <w:rsid w:val="00C15B14"/>
    <w:rsid w:val="00D033F2"/>
    <w:rsid w:val="00D2023C"/>
    <w:rsid w:val="00E50466"/>
    <w:rsid w:val="00E928AB"/>
    <w:rsid w:val="00F67041"/>
    <w:rsid w:val="00F82268"/>
    <w:rsid w:val="00F95FA1"/>
    <w:rsid w:val="00FC7F46"/>
    <w:rsid w:val="00FD461A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5CADF-5D4E-4DEA-B098-B087544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B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E54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678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174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Iskara</dc:creator>
  <cp:keywords/>
  <dc:description/>
  <cp:lastModifiedBy>Iskara</cp:lastModifiedBy>
  <cp:revision>16</cp:revision>
  <dcterms:created xsi:type="dcterms:W3CDTF">2023-08-23T05:30:00Z</dcterms:created>
  <dcterms:modified xsi:type="dcterms:W3CDTF">2026-06-08T06:13:00Z</dcterms:modified>
</cp:coreProperties>
</file>