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F8" w:rsidRPr="00312EF8" w:rsidRDefault="00312EF8" w:rsidP="00312EF8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proofErr w:type="spellStart"/>
      <w:proofErr w:type="gramStart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инж</w:t>
      </w:r>
      <w:proofErr w:type="spellEnd"/>
      <w:proofErr w:type="gramEnd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. </w:t>
      </w: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>Крум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>Бранимиров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36"/>
          <w:szCs w:val="36"/>
        </w:rPr>
        <w:t>Банов</w:t>
      </w:r>
      <w:proofErr w:type="spellEnd"/>
    </w:p>
    <w:p w:rsidR="00312EF8" w:rsidRPr="00312EF8" w:rsidRDefault="00312EF8" w:rsidP="00312E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Редовен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докторант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катедра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Неорганични и електрохимични технологии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"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ХТМУ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Тема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дисертационния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труд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>: "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Синтез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и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изследване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електродни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материали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за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литиево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-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йонни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батерии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,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базирани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никел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,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манган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и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кобалт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Научна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специалност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: 5.10.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Химични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технологии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</w:rPr>
        <w:t>(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Технология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е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лектрохимичните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роизводства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>)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Науч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ни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ръководител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и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Pr="00312EF8">
        <w:rPr>
          <w:rFonts w:ascii="Arial" w:eastAsia="Times New Roman" w:hAnsi="Arial" w:cs="Arial"/>
          <w:color w:val="212529"/>
          <w:sz w:val="21"/>
          <w:szCs w:val="21"/>
          <w:lang w:val="ru-RU"/>
        </w:rPr>
        <w:t>доц. д-р инж.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Людмил Фачиков и доц. д-р Ренета Букурещлиева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Научно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жури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: 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доц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</w:t>
      </w:r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д-р</w:t>
      </w:r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инж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Катя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Игнатова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– ХТМУ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                       </w:t>
      </w:r>
      <w:proofErr w:type="spellStart"/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доц</w:t>
      </w:r>
      <w:proofErr w:type="spellEnd"/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</w:t>
      </w:r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д-р</w:t>
      </w:r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инж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Людмил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Фачиков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– ХТМУ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                       </w:t>
      </w:r>
      <w:proofErr w:type="spellStart"/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proofErr w:type="spellEnd"/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</w:t>
      </w:r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дхн</w:t>
      </w:r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Асен Гиргинов –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ХТМУ, пенсионер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                       </w:t>
      </w:r>
      <w:proofErr w:type="spellStart"/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proofErr w:type="spellEnd"/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д-р Антон Момчилов </w:t>
      </w:r>
      <w:r w:rsidR="007A1F82">
        <w:rPr>
          <w:rFonts w:ascii="Arial" w:eastAsia="Times New Roman" w:hAnsi="Arial" w:cs="Arial"/>
          <w:color w:val="212529"/>
          <w:sz w:val="21"/>
          <w:szCs w:val="21"/>
          <w:lang w:val="bg-BG"/>
        </w:rPr>
        <w:t>– ИЕЕС</w:t>
      </w: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, БАН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                       </w:t>
      </w:r>
      <w:proofErr w:type="spellStart"/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proofErr w:type="spellEnd"/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</w:t>
      </w:r>
      <w:proofErr w:type="gram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д-р</w:t>
      </w:r>
      <w:proofErr w:type="gram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инж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. Николай Божков – </w:t>
      </w:r>
      <w:r w:rsidR="007A1F82">
        <w:rPr>
          <w:rFonts w:ascii="Arial" w:eastAsia="Times New Roman" w:hAnsi="Arial" w:cs="Arial"/>
          <w:color w:val="212529"/>
          <w:sz w:val="21"/>
          <w:szCs w:val="21"/>
          <w:lang w:val="bg-BG"/>
        </w:rPr>
        <w:t>ИФХ, БАН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 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Председател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научното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жури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>: доц. д-р инж. Катя Игнатова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Рецензии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>:  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fldChar w:fldCharType="begin"/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instrText xml:space="preserve"> HYPERLINK "https://mmu2.uctm.edu/uctm/downloads/NS_AD/NS/Maria_Krasteva/rec_N_Bojkov.pdf" </w:instrTex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fldChar w:fldCharType="separate"/>
      </w:r>
      <w:r w:rsidRPr="00312EF8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r w:rsidRPr="00312EF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r w:rsidRPr="00290DB2">
        <w:rPr>
          <w:rFonts w:ascii="Arial" w:eastAsia="Times New Roman" w:hAnsi="Arial" w:cs="Arial"/>
          <w:color w:val="A67C00"/>
          <w:sz w:val="21"/>
          <w:u w:val="single"/>
        </w:rPr>
        <w:t xml:space="preserve">дхн </w:t>
      </w:r>
      <w:r w:rsidR="00290DB2" w:rsidRPr="00290DB2">
        <w:rPr>
          <w:rFonts w:ascii="Arial" w:eastAsia="Times New Roman" w:hAnsi="Arial" w:cs="Arial"/>
          <w:color w:val="A67C00"/>
          <w:sz w:val="21"/>
          <w:u w:val="single"/>
        </w:rPr>
        <w:t xml:space="preserve">инж. </w:t>
      </w:r>
      <w:r w:rsidRPr="00290DB2">
        <w:rPr>
          <w:rFonts w:ascii="Arial" w:eastAsia="Times New Roman" w:hAnsi="Arial" w:cs="Arial"/>
          <w:color w:val="A67C00"/>
          <w:sz w:val="21"/>
          <w:u w:val="single"/>
        </w:rPr>
        <w:t>Асен Гиргинов</w:t>
      </w:r>
      <w:r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fldChar w:fldCharType="end"/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</w:rPr>
        <w:t>                  </w:t>
      </w:r>
      <w:hyperlink r:id="rId5" w:history="1">
        <w:r w:rsidR="00290DB2" w:rsidRPr="00290DB2">
          <w:rPr>
            <w:rFonts w:ascii="Arial" w:eastAsia="Times New Roman" w:hAnsi="Arial" w:cs="Arial"/>
            <w:color w:val="A67C00"/>
            <w:sz w:val="21"/>
            <w:u w:val="single"/>
          </w:rPr>
          <w:t xml:space="preserve"> проф. </w:t>
        </w:r>
        <w:proofErr w:type="gramStart"/>
        <w:r w:rsidR="00290DB2" w:rsidRPr="00290DB2">
          <w:rPr>
            <w:rFonts w:ascii="Arial" w:eastAsia="Times New Roman" w:hAnsi="Arial" w:cs="Arial"/>
            <w:color w:val="A67C00"/>
            <w:sz w:val="21"/>
            <w:u w:val="single"/>
          </w:rPr>
          <w:t>д-р</w:t>
        </w:r>
        <w:proofErr w:type="gramEnd"/>
        <w:r w:rsidR="00290DB2" w:rsidRPr="00290DB2">
          <w:rPr>
            <w:rFonts w:ascii="Arial" w:eastAsia="Times New Roman" w:hAnsi="Arial" w:cs="Arial"/>
            <w:color w:val="A67C00"/>
            <w:sz w:val="21"/>
            <w:u w:val="single"/>
          </w:rPr>
          <w:t xml:space="preserve"> Антон Момчилов </w:t>
        </w:r>
      </w:hyperlink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  <w:lang w:val="bg-BG"/>
        </w:rPr>
      </w:pP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t>Становища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t>:  </w:t>
      </w:r>
      <w:proofErr w:type="spellStart"/>
      <w:r w:rsidRPr="00312EF8">
        <w:rPr>
          <w:rFonts w:ascii="Arial" w:eastAsia="Times New Roman" w:hAnsi="Arial" w:cs="Arial"/>
          <w:color w:val="212529"/>
          <w:sz w:val="21"/>
          <w:szCs w:val="21"/>
        </w:rPr>
        <w:fldChar w:fldCharType="begin"/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instrText xml:space="preserve"> HYPERLINK "https://mmu2.uctm.edu/uctm/downloads/NS_AD/NS/Maria_Krasteva/stan_R_Petkov.pdf" </w:instrText>
      </w:r>
      <w:r w:rsidRPr="00312EF8">
        <w:rPr>
          <w:rFonts w:ascii="Arial" w:eastAsia="Times New Roman" w:hAnsi="Arial" w:cs="Arial"/>
          <w:color w:val="212529"/>
          <w:sz w:val="21"/>
          <w:szCs w:val="21"/>
        </w:rPr>
        <w:fldChar w:fldCharType="separate"/>
      </w:r>
      <w:r w:rsidRPr="00312EF8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r w:rsidRPr="00312EF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312EF8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312EF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312EF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Pr="00312EF8">
        <w:rPr>
          <w:rFonts w:ascii="Arial" w:eastAsia="Times New Roman" w:hAnsi="Arial" w:cs="Arial"/>
          <w:color w:val="A67C00"/>
          <w:sz w:val="21"/>
          <w:u w:val="single"/>
        </w:rPr>
        <w:t>Румен</w:t>
      </w:r>
      <w:proofErr w:type="spellEnd"/>
      <w:r w:rsidRPr="00312EF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A67C00"/>
          <w:sz w:val="21"/>
          <w:u w:val="single"/>
        </w:rPr>
        <w:t>Петков</w:t>
      </w:r>
      <w:proofErr w:type="spellEnd"/>
      <w:r w:rsidRPr="00312EF8">
        <w:rPr>
          <w:rFonts w:ascii="Arial" w:eastAsia="Times New Roman" w:hAnsi="Arial" w:cs="Arial"/>
          <w:color w:val="212529"/>
          <w:sz w:val="21"/>
          <w:szCs w:val="21"/>
        </w:rPr>
        <w:fldChar w:fldCharType="end"/>
      </w:r>
    </w:p>
    <w:p w:rsidR="00290DB2" w:rsidRDefault="00312EF8" w:rsidP="00290DB2">
      <w:pPr>
        <w:spacing w:after="0" w:line="240" w:lineRule="auto"/>
      </w:pPr>
      <w:r w:rsidRPr="00312EF8">
        <w:rPr>
          <w:rFonts w:ascii="Arial" w:eastAsia="Times New Roman" w:hAnsi="Arial" w:cs="Arial"/>
          <w:color w:val="212529"/>
          <w:sz w:val="21"/>
          <w:szCs w:val="21"/>
        </w:rPr>
        <w:t>                      </w:t>
      </w:r>
      <w:r w:rsidR="00290DB2" w:rsidRPr="00290DB2">
        <w:rPr>
          <w:rFonts w:ascii="Arial" w:eastAsia="Times New Roman" w:hAnsi="Arial" w:cs="Arial"/>
          <w:color w:val="A67C00"/>
          <w:sz w:val="21"/>
          <w:u w:val="single"/>
        </w:rPr>
        <w:t>доц. д-р инж. Катя Игнатова</w:t>
      </w:r>
      <w:r w:rsidR="00290DB2" w:rsidRPr="00312EF8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</w:p>
    <w:p w:rsidR="00290DB2" w:rsidRPr="00290DB2" w:rsidRDefault="00290DB2" w:rsidP="00290DB2">
      <w:pPr>
        <w:spacing w:after="0" w:line="240" w:lineRule="auto"/>
        <w:ind w:left="720" w:firstLine="720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proofErr w:type="gramStart"/>
      <w:r w:rsidRPr="00290DB2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proofErr w:type="gramEnd"/>
      <w:r w:rsidRPr="00290DB2">
        <w:rPr>
          <w:rFonts w:ascii="Arial" w:eastAsia="Times New Roman" w:hAnsi="Arial" w:cs="Arial"/>
          <w:color w:val="A67C00"/>
          <w:sz w:val="21"/>
          <w:u w:val="single"/>
        </w:rPr>
        <w:t xml:space="preserve">. д-р инж. Людмил Фачиков </w:t>
      </w:r>
    </w:p>
    <w:p w:rsidR="00290DB2" w:rsidRPr="00290DB2" w:rsidRDefault="00290DB2" w:rsidP="00290DB2">
      <w:pPr>
        <w:spacing w:after="0" w:line="240" w:lineRule="auto"/>
        <w:ind w:left="720" w:firstLine="720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proofErr w:type="gramStart"/>
      <w:r w:rsidRPr="00290DB2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proofErr w:type="gramEnd"/>
      <w:r w:rsidRPr="00290DB2">
        <w:rPr>
          <w:rFonts w:ascii="Arial" w:eastAsia="Times New Roman" w:hAnsi="Arial" w:cs="Arial"/>
          <w:color w:val="A67C00"/>
          <w:sz w:val="21"/>
          <w:u w:val="single"/>
        </w:rPr>
        <w:t xml:space="preserve">. д-р инж. Николай Божков </w:t>
      </w:r>
    </w:p>
    <w:p w:rsidR="00312EF8" w:rsidRPr="00312EF8" w:rsidRDefault="00312EF8" w:rsidP="0029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hyperlink r:id="rId6" w:history="1">
        <w:proofErr w:type="spellStart"/>
        <w:r w:rsidRPr="00312EF8">
          <w:rPr>
            <w:rFonts w:ascii="Arial" w:eastAsia="Times New Roman" w:hAnsi="Arial" w:cs="Arial"/>
            <w:color w:val="A67C00"/>
            <w:sz w:val="21"/>
            <w:u w:val="single"/>
          </w:rPr>
          <w:t>Автореферат</w:t>
        </w:r>
        <w:proofErr w:type="spellEnd"/>
      </w:hyperlink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312EF8" w:rsidRPr="00312EF8" w:rsidRDefault="00312EF8" w:rsidP="00312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312EF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312EF8" w:rsidRPr="00312EF8" w:rsidRDefault="00312EF8" w:rsidP="00312E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proofErr w:type="spellStart"/>
      <w:r w:rsidRPr="00312EF8">
        <w:rPr>
          <w:rFonts w:ascii="Arial" w:eastAsia="Times New Roman" w:hAnsi="Arial" w:cs="Arial"/>
          <w:color w:val="212529"/>
          <w:sz w:val="27"/>
          <w:szCs w:val="27"/>
        </w:rPr>
        <w:t>Допълнителна</w:t>
      </w:r>
      <w:proofErr w:type="spellEnd"/>
      <w:r w:rsidRPr="00312EF8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7"/>
          <w:szCs w:val="27"/>
        </w:rPr>
        <w:t>информация</w:t>
      </w:r>
      <w:proofErr w:type="spellEnd"/>
    </w:p>
    <w:p w:rsidR="00312EF8" w:rsidRPr="00312EF8" w:rsidRDefault="00312EF8" w:rsidP="00312E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Тип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="00290DB2"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Процедура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за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придобиване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ОНС "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Доктор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>"</w:t>
      </w:r>
    </w:p>
    <w:p w:rsidR="00312EF8" w:rsidRPr="00312EF8" w:rsidRDefault="00312EF8" w:rsidP="00312E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Защита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на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дисертационния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труд</w:t>
      </w:r>
      <w:proofErr w:type="spellEnd"/>
      <w:r w:rsidRPr="00312EF8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="00290DB2"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r w:rsidR="00290DB2" w:rsidRPr="00034DD8">
        <w:rPr>
          <w:rFonts w:ascii="Arial" w:eastAsia="Times New Roman" w:hAnsi="Arial" w:cs="Arial"/>
          <w:bCs/>
          <w:color w:val="212529"/>
          <w:sz w:val="21"/>
          <w:lang w:val="bg-BG"/>
        </w:rPr>
        <w:t>20</w:t>
      </w:r>
      <w:r w:rsidR="00290DB2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="00290DB2">
        <w:rPr>
          <w:rFonts w:ascii="Arial" w:eastAsia="Times New Roman" w:hAnsi="Arial" w:cs="Arial"/>
          <w:color w:val="212529"/>
          <w:sz w:val="21"/>
        </w:rPr>
        <w:t>декември</w:t>
      </w:r>
      <w:proofErr w:type="spellEnd"/>
      <w:r w:rsidR="00290DB2">
        <w:rPr>
          <w:rFonts w:ascii="Arial" w:eastAsia="Times New Roman" w:hAnsi="Arial" w:cs="Arial"/>
          <w:color w:val="212529"/>
          <w:sz w:val="21"/>
        </w:rPr>
        <w:t xml:space="preserve"> 2021 </w:t>
      </w:r>
      <w:proofErr w:type="spellStart"/>
      <w:r w:rsidR="00290DB2">
        <w:rPr>
          <w:rFonts w:ascii="Arial" w:eastAsia="Times New Roman" w:hAnsi="Arial" w:cs="Arial"/>
          <w:color w:val="212529"/>
          <w:sz w:val="21"/>
        </w:rPr>
        <w:t>година</w:t>
      </w:r>
      <w:proofErr w:type="spellEnd"/>
      <w:r w:rsidR="00290DB2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="00290DB2">
        <w:rPr>
          <w:rFonts w:ascii="Arial" w:eastAsia="Times New Roman" w:hAnsi="Arial" w:cs="Arial"/>
          <w:color w:val="212529"/>
          <w:sz w:val="21"/>
        </w:rPr>
        <w:t>от</w:t>
      </w:r>
      <w:proofErr w:type="spellEnd"/>
      <w:r w:rsidR="00290DB2">
        <w:rPr>
          <w:rFonts w:ascii="Arial" w:eastAsia="Times New Roman" w:hAnsi="Arial" w:cs="Arial"/>
          <w:color w:val="212529"/>
          <w:sz w:val="21"/>
        </w:rPr>
        <w:t xml:space="preserve"> 1</w:t>
      </w:r>
      <w:r w:rsidR="00290DB2">
        <w:rPr>
          <w:rFonts w:ascii="Arial" w:eastAsia="Times New Roman" w:hAnsi="Arial" w:cs="Arial"/>
          <w:color w:val="212529"/>
          <w:sz w:val="21"/>
          <w:lang w:val="bg-BG"/>
        </w:rPr>
        <w:t>1</w:t>
      </w:r>
      <w:r w:rsidRPr="00312EF8">
        <w:rPr>
          <w:rFonts w:ascii="Arial" w:eastAsia="Times New Roman" w:hAnsi="Arial" w:cs="Arial"/>
          <w:color w:val="212529"/>
          <w:sz w:val="21"/>
        </w:rPr>
        <w:t xml:space="preserve">.00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часа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в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зала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439,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етаж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4,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сграда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„А“ </w:t>
      </w:r>
      <w:proofErr w:type="spellStart"/>
      <w:r w:rsidRPr="00312EF8">
        <w:rPr>
          <w:rFonts w:ascii="Arial" w:eastAsia="Times New Roman" w:hAnsi="Arial" w:cs="Arial"/>
          <w:color w:val="212529"/>
          <w:sz w:val="21"/>
        </w:rPr>
        <w:t>на</w:t>
      </w:r>
      <w:proofErr w:type="spellEnd"/>
      <w:r w:rsidRPr="00312EF8">
        <w:rPr>
          <w:rFonts w:ascii="Arial" w:eastAsia="Times New Roman" w:hAnsi="Arial" w:cs="Arial"/>
          <w:color w:val="212529"/>
          <w:sz w:val="21"/>
        </w:rPr>
        <w:t xml:space="preserve"> ХТМУ</w:t>
      </w:r>
    </w:p>
    <w:p w:rsidR="00312EF8" w:rsidRDefault="00312EF8" w:rsidP="00312EF8">
      <w:pPr>
        <w:spacing w:after="0" w:line="240" w:lineRule="auto"/>
      </w:pPr>
    </w:p>
    <w:p w:rsidR="00312EF8" w:rsidRDefault="00312EF8" w:rsidP="00312EF8">
      <w:pPr>
        <w:spacing w:after="0" w:line="240" w:lineRule="auto"/>
      </w:pPr>
    </w:p>
    <w:sectPr w:rsidR="00312EF8" w:rsidSect="00A910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55B1"/>
    <w:multiLevelType w:val="multilevel"/>
    <w:tmpl w:val="E64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EF8"/>
    <w:rsid w:val="00034DD8"/>
    <w:rsid w:val="00290DB2"/>
    <w:rsid w:val="00312EF8"/>
    <w:rsid w:val="007A1F82"/>
    <w:rsid w:val="00A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82"/>
  </w:style>
  <w:style w:type="paragraph" w:styleId="Heading2">
    <w:name w:val="heading 2"/>
    <w:basedOn w:val="Normal"/>
    <w:link w:val="Heading2Char"/>
    <w:uiPriority w:val="9"/>
    <w:qFormat/>
    <w:rsid w:val="00312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2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2E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2EF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12EF8"/>
  </w:style>
  <w:style w:type="character" w:customStyle="1" w:styleId="itemextrafieldslabel">
    <w:name w:val="itemextrafieldslabel"/>
    <w:basedOn w:val="DefaultParagraphFont"/>
    <w:rsid w:val="00312EF8"/>
  </w:style>
  <w:style w:type="character" w:customStyle="1" w:styleId="itemextrafieldsvalue">
    <w:name w:val="itemextrafieldsvalue"/>
    <w:basedOn w:val="DefaultParagraphFont"/>
    <w:rsid w:val="00312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4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NS/Maria_Krasteva/AvtoReferat_v2.pdf" TargetMode="External"/><Relationship Id="rId5" Type="http://schemas.openxmlformats.org/officeDocument/2006/relationships/hyperlink" Target="https://mmu2.uctm.edu/uctm/downloads/NS_AD/NS/Maria_Krasteva/rec_D_Fachik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2021-12-04T13:52:00Z</dcterms:created>
  <dcterms:modified xsi:type="dcterms:W3CDTF">2021-12-04T14:08:00Z</dcterms:modified>
</cp:coreProperties>
</file>