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97" w:rsidRPr="00995297" w:rsidRDefault="00995297" w:rsidP="00995297">
      <w:pPr>
        <w:spacing w:after="200" w:line="240" w:lineRule="auto"/>
        <w:jc w:val="right"/>
        <w:rPr>
          <w:rFonts w:ascii="Arial" w:eastAsia="Arial" w:hAnsi="Arial" w:cs="Arial"/>
          <w:b/>
          <w:sz w:val="20"/>
          <w:szCs w:val="20"/>
          <w:lang w:eastAsia="en-GB"/>
        </w:rPr>
      </w:pPr>
      <w:r w:rsidRPr="00995297">
        <w:rPr>
          <w:rFonts w:ascii="Arial" w:eastAsia="Arial" w:hAnsi="Arial" w:cs="Arial"/>
          <w:b/>
          <w:sz w:val="20"/>
          <w:szCs w:val="20"/>
          <w:lang w:eastAsia="en-GB"/>
        </w:rPr>
        <w:t>Приложение 1ж</w:t>
      </w:r>
    </w:p>
    <w:p w:rsidR="00995297" w:rsidRPr="00995297" w:rsidRDefault="00995297" w:rsidP="0099529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en-GB"/>
        </w:rPr>
      </w:pPr>
      <w:r w:rsidRPr="00995297">
        <w:rPr>
          <w:rFonts w:ascii="Arial" w:eastAsia="Arial" w:hAnsi="Arial" w:cs="Arial"/>
          <w:b/>
          <w:sz w:val="20"/>
          <w:szCs w:val="20"/>
          <w:lang w:eastAsia="en-GB"/>
        </w:rPr>
        <w:t>МИНИМАЛЕН БРОЙ ИЗИСКВАНИ ТОЧКИ ПО ГРУПИ ПОКАЗАТЕЛИ ЗА</w:t>
      </w:r>
    </w:p>
    <w:p w:rsidR="00995297" w:rsidRPr="00995297" w:rsidRDefault="00995297" w:rsidP="00995297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  <w:lang w:eastAsia="en-GB"/>
        </w:rPr>
      </w:pPr>
      <w:r w:rsidRPr="00995297">
        <w:rPr>
          <w:rFonts w:ascii="Arial" w:eastAsia="Arial" w:hAnsi="Arial" w:cs="Arial"/>
          <w:b/>
          <w:sz w:val="20"/>
          <w:szCs w:val="20"/>
          <w:lang w:eastAsia="en-GB"/>
        </w:rPr>
        <w:t xml:space="preserve"> НАУЧНИТЕ СТЕПЕНИ И АКАДЕМИЧНИТЕ ДЛЪЖНОСТИ</w:t>
      </w:r>
    </w:p>
    <w:p w:rsidR="00995297" w:rsidRPr="00995297" w:rsidRDefault="00995297" w:rsidP="00995297">
      <w:pPr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  <w:lang w:eastAsia="en-GB"/>
        </w:rPr>
      </w:pPr>
      <w:r w:rsidRPr="00995297">
        <w:rPr>
          <w:rFonts w:ascii="Arial" w:eastAsia="Arial" w:hAnsi="Arial" w:cs="Arial"/>
          <w:b/>
          <w:sz w:val="20"/>
          <w:szCs w:val="20"/>
          <w:lang w:eastAsia="en-GB"/>
        </w:rPr>
        <w:t xml:space="preserve">(Област 5. Технически науки </w:t>
      </w:r>
      <w:r w:rsidRPr="00995297">
        <w:rPr>
          <w:rFonts w:ascii="Arial" w:eastAsia="Arial" w:hAnsi="Arial" w:cs="Arial"/>
          <w:i/>
          <w:sz w:val="20"/>
          <w:szCs w:val="20"/>
          <w:lang w:eastAsia="en-GB"/>
        </w:rPr>
        <w:t xml:space="preserve">Професионални направления 5.1. Машинно инженерство, 5.2. Електротехника, електроника и автоматика, 5.3. Комуникационна и компютърна техника, 5.4. Енергетика, 5.6. Материали и материалознание, 5.9. Металургия, 5.10. Химични технологии, </w:t>
      </w:r>
    </w:p>
    <w:p w:rsidR="00995297" w:rsidRPr="00995297" w:rsidRDefault="00995297" w:rsidP="00995297">
      <w:pPr>
        <w:spacing w:after="200" w:line="240" w:lineRule="auto"/>
        <w:jc w:val="center"/>
        <w:rPr>
          <w:rFonts w:ascii="Arial" w:eastAsia="Arial" w:hAnsi="Arial" w:cs="Arial"/>
          <w:sz w:val="20"/>
          <w:szCs w:val="20"/>
          <w:lang w:eastAsia="en-GB"/>
        </w:rPr>
      </w:pPr>
      <w:r w:rsidRPr="00995297">
        <w:rPr>
          <w:rFonts w:ascii="Arial" w:eastAsia="Arial" w:hAnsi="Arial" w:cs="Arial"/>
          <w:i/>
          <w:sz w:val="20"/>
          <w:szCs w:val="20"/>
          <w:lang w:eastAsia="en-GB"/>
        </w:rPr>
        <w:t>5.11. Биотехнологии, 5.13. Общо инженерство</w:t>
      </w:r>
      <w:r w:rsidRPr="00995297">
        <w:rPr>
          <w:rFonts w:ascii="Arial" w:eastAsia="Arial" w:hAnsi="Arial" w:cs="Arial"/>
          <w:sz w:val="20"/>
          <w:szCs w:val="20"/>
          <w:lang w:eastAsia="en-GB"/>
        </w:rPr>
        <w:t>)</w:t>
      </w:r>
    </w:p>
    <w:tbl>
      <w:tblPr>
        <w:tblW w:w="81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00" w:firstRow="0" w:lastRow="0" w:firstColumn="0" w:lastColumn="0" w:noHBand="0" w:noVBand="1"/>
      </w:tblPr>
      <w:tblGrid>
        <w:gridCol w:w="2170"/>
        <w:gridCol w:w="1176"/>
        <w:gridCol w:w="1115"/>
        <w:gridCol w:w="1145"/>
        <w:gridCol w:w="1099"/>
        <w:gridCol w:w="1438"/>
      </w:tblGrid>
      <w:tr w:rsidR="00995297" w:rsidRPr="00995297" w:rsidTr="00CB5F61">
        <w:trPr>
          <w:jc w:val="center"/>
        </w:trPr>
        <w:tc>
          <w:tcPr>
            <w:tcW w:w="2170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Съдържание</w:t>
            </w:r>
          </w:p>
        </w:tc>
        <w:tc>
          <w:tcPr>
            <w:tcW w:w="1176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Доктор</w:t>
            </w:r>
          </w:p>
        </w:tc>
        <w:tc>
          <w:tcPr>
            <w:tcW w:w="1115" w:type="dxa"/>
          </w:tcPr>
          <w:p w:rsidR="00995297" w:rsidRPr="00995297" w:rsidRDefault="00995297" w:rsidP="0099529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Доктор на</w:t>
            </w:r>
          </w:p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науките</w:t>
            </w:r>
          </w:p>
        </w:tc>
        <w:tc>
          <w:tcPr>
            <w:tcW w:w="1145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Главен асистент</w:t>
            </w:r>
          </w:p>
        </w:tc>
        <w:tc>
          <w:tcPr>
            <w:tcW w:w="1099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Доцент</w:t>
            </w:r>
          </w:p>
        </w:tc>
        <w:tc>
          <w:tcPr>
            <w:tcW w:w="1438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Професор</w:t>
            </w:r>
          </w:p>
        </w:tc>
      </w:tr>
      <w:tr w:rsidR="00995297" w:rsidRPr="00995297" w:rsidTr="00CB5F61">
        <w:trPr>
          <w:jc w:val="center"/>
        </w:trPr>
        <w:tc>
          <w:tcPr>
            <w:tcW w:w="2170" w:type="dxa"/>
          </w:tcPr>
          <w:p w:rsidR="00995297" w:rsidRPr="00995297" w:rsidRDefault="00995297" w:rsidP="0099529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Показател 1</w:t>
            </w:r>
          </w:p>
          <w:p w:rsidR="00995297" w:rsidRPr="00995297" w:rsidRDefault="00995297" w:rsidP="00995297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15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45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099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438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</w:tr>
      <w:tr w:rsidR="00995297" w:rsidRPr="00995297" w:rsidTr="00CB5F61">
        <w:trPr>
          <w:jc w:val="center"/>
        </w:trPr>
        <w:tc>
          <w:tcPr>
            <w:tcW w:w="2170" w:type="dxa"/>
          </w:tcPr>
          <w:p w:rsidR="00995297" w:rsidRPr="00995297" w:rsidRDefault="00995297" w:rsidP="0099529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Показател 2</w:t>
            </w:r>
          </w:p>
          <w:p w:rsidR="00995297" w:rsidRPr="00995297" w:rsidRDefault="00995297" w:rsidP="00995297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5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45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9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38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995297" w:rsidRPr="00995297" w:rsidTr="00CB5F61">
        <w:trPr>
          <w:jc w:val="center"/>
        </w:trPr>
        <w:tc>
          <w:tcPr>
            <w:tcW w:w="2170" w:type="dxa"/>
          </w:tcPr>
          <w:p w:rsidR="00995297" w:rsidRPr="00995297" w:rsidRDefault="00995297" w:rsidP="0099529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Показател 3 или 4</w:t>
            </w:r>
          </w:p>
          <w:p w:rsidR="00995297" w:rsidRPr="00995297" w:rsidRDefault="00995297" w:rsidP="0099529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5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5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9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438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</w:tr>
      <w:tr w:rsidR="00995297" w:rsidRPr="00995297" w:rsidTr="00CB5F61">
        <w:trPr>
          <w:jc w:val="center"/>
        </w:trPr>
        <w:tc>
          <w:tcPr>
            <w:tcW w:w="2170" w:type="dxa"/>
          </w:tcPr>
          <w:p w:rsidR="00995297" w:rsidRPr="00995297" w:rsidRDefault="00995297" w:rsidP="00995297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Сума от точките на показателите от 5 до 11</w:t>
            </w:r>
          </w:p>
        </w:tc>
        <w:tc>
          <w:tcPr>
            <w:tcW w:w="1176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15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45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9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38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200</w:t>
            </w:r>
          </w:p>
        </w:tc>
      </w:tr>
      <w:tr w:rsidR="00995297" w:rsidRPr="00995297" w:rsidTr="00CB5F61">
        <w:trPr>
          <w:jc w:val="center"/>
        </w:trPr>
        <w:tc>
          <w:tcPr>
            <w:tcW w:w="2170" w:type="dxa"/>
          </w:tcPr>
          <w:p w:rsidR="00995297" w:rsidRPr="00995297" w:rsidRDefault="00995297" w:rsidP="00995297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Сума от точките на показателите от 12 до 15</w:t>
            </w:r>
          </w:p>
        </w:tc>
        <w:tc>
          <w:tcPr>
            <w:tcW w:w="1176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5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45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9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438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</w:tr>
      <w:tr w:rsidR="00995297" w:rsidRPr="00995297" w:rsidTr="00CB5F61">
        <w:trPr>
          <w:jc w:val="center"/>
        </w:trPr>
        <w:tc>
          <w:tcPr>
            <w:tcW w:w="2170" w:type="dxa"/>
          </w:tcPr>
          <w:p w:rsidR="00995297" w:rsidRPr="00995297" w:rsidRDefault="00995297" w:rsidP="00995297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Сума от точките на показателите от 16 до края</w:t>
            </w:r>
          </w:p>
        </w:tc>
        <w:tc>
          <w:tcPr>
            <w:tcW w:w="1176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5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5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9" w:type="dxa"/>
          </w:tcPr>
          <w:p w:rsidR="00995297" w:rsidRPr="00995297" w:rsidRDefault="00995297" w:rsidP="00995297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38" w:type="dxa"/>
          </w:tcPr>
          <w:p w:rsidR="00995297" w:rsidRPr="00995297" w:rsidRDefault="00995297" w:rsidP="0099529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995297">
              <w:rPr>
                <w:rFonts w:ascii="Arial" w:eastAsia="Arial" w:hAnsi="Arial" w:cs="Arial"/>
                <w:sz w:val="20"/>
                <w:szCs w:val="20"/>
                <w:lang w:eastAsia="en-GB"/>
              </w:rPr>
              <w:t>150</w:t>
            </w:r>
          </w:p>
        </w:tc>
      </w:tr>
    </w:tbl>
    <w:p w:rsidR="00995297" w:rsidRPr="00995297" w:rsidRDefault="00995297" w:rsidP="00995297">
      <w:pPr>
        <w:spacing w:line="240" w:lineRule="auto"/>
        <w:rPr>
          <w:rFonts w:ascii="Arial" w:eastAsia="Arial" w:hAnsi="Arial" w:cs="Arial"/>
          <w:sz w:val="20"/>
          <w:szCs w:val="20"/>
          <w:lang w:eastAsia="en-GB"/>
        </w:rPr>
      </w:pPr>
    </w:p>
    <w:p w:rsidR="00995297" w:rsidRPr="00995297" w:rsidRDefault="00995297" w:rsidP="00995297">
      <w:pPr>
        <w:spacing w:line="240" w:lineRule="auto"/>
        <w:rPr>
          <w:rFonts w:ascii="Arial" w:eastAsia="Arial" w:hAnsi="Arial" w:cs="Arial"/>
          <w:sz w:val="20"/>
          <w:szCs w:val="20"/>
          <w:lang w:eastAsia="en-GB"/>
        </w:rPr>
      </w:pPr>
      <w:r w:rsidRPr="00995297">
        <w:rPr>
          <w:rFonts w:ascii="Arial" w:eastAsia="Arial" w:hAnsi="Arial" w:cs="Arial"/>
          <w:sz w:val="20"/>
          <w:szCs w:val="20"/>
          <w:lang w:eastAsia="en-GB"/>
        </w:rPr>
        <w:t xml:space="preserve"> </w:t>
      </w:r>
    </w:p>
    <w:p w:rsidR="00147E46" w:rsidRDefault="00147E46">
      <w:bookmarkStart w:id="0" w:name="_GoBack"/>
      <w:bookmarkEnd w:id="0"/>
    </w:p>
    <w:sectPr w:rsidR="0014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97"/>
    <w:rsid w:val="00147E46"/>
    <w:rsid w:val="00226060"/>
    <w:rsid w:val="00547D4B"/>
    <w:rsid w:val="00827DEA"/>
    <w:rsid w:val="00995297"/>
    <w:rsid w:val="00D35035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21F36-12D1-4CFA-ADAA-157CAF6D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</cp:revision>
  <dcterms:created xsi:type="dcterms:W3CDTF">2025-09-16T08:05:00Z</dcterms:created>
  <dcterms:modified xsi:type="dcterms:W3CDTF">2025-09-16T08:08:00Z</dcterms:modified>
</cp:coreProperties>
</file>