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71080" w14:textId="77777777" w:rsidR="00EB2909" w:rsidRDefault="00EB2909" w:rsidP="00EE276D">
      <w:pPr>
        <w:ind w:left="6120" w:firstLine="360"/>
        <w:jc w:val="right"/>
      </w:pPr>
    </w:p>
    <w:p w14:paraId="70B71081" w14:textId="4968B21E" w:rsidR="00EB2909" w:rsidRPr="00CE4759" w:rsidRDefault="00F56BC0" w:rsidP="00EE276D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jc w:val="both"/>
        <w:rPr>
          <w:lang w:val="bg-BG"/>
        </w:rPr>
      </w:pPr>
      <w:r>
        <w:t>ОБРАЗЕЦ №</w:t>
      </w:r>
      <w:r w:rsidR="00277319">
        <w:rPr>
          <w:lang w:val="bg-BG"/>
        </w:rPr>
        <w:t xml:space="preserve"> </w:t>
      </w:r>
      <w:r>
        <w:t xml:space="preserve">2 на доклад </w:t>
      </w:r>
      <w:r w:rsidR="00CE4759">
        <w:rPr>
          <w:lang w:val="bg-BG"/>
        </w:rPr>
        <w:t>за командировка в страната</w:t>
      </w:r>
    </w:p>
    <w:p w14:paraId="2DFBD653" w14:textId="77777777" w:rsidR="00FF77A0" w:rsidRDefault="00FF77A0" w:rsidP="00EE276D">
      <w:pPr>
        <w:ind w:left="4860" w:firstLine="720"/>
        <w:rPr>
          <w:lang w:val="bg-BG"/>
        </w:rPr>
      </w:pPr>
    </w:p>
    <w:p w14:paraId="5282C939" w14:textId="77777777" w:rsidR="00FF77A0" w:rsidRPr="00FF77A0" w:rsidRDefault="00FF77A0" w:rsidP="00FF77A0">
      <w:pPr>
        <w:rPr>
          <w:lang w:val="en-GB"/>
        </w:rPr>
      </w:pPr>
      <w:r w:rsidRPr="00FF77A0">
        <w:rPr>
          <w:b/>
          <w:bCs/>
          <w:smallCaps/>
          <w:color w:val="000000"/>
          <w:lang w:val="en-GB"/>
        </w:rPr>
        <w:t>ДО</w:t>
      </w:r>
    </w:p>
    <w:p w14:paraId="7E6E6EB7" w14:textId="21B92644" w:rsidR="00FF77A0" w:rsidRPr="00754E56" w:rsidRDefault="00FF77A0" w:rsidP="00FF77A0">
      <w:pPr>
        <w:rPr>
          <w:lang w:val="bg-BG"/>
        </w:rPr>
      </w:pPr>
      <w:r w:rsidRPr="00FF77A0">
        <w:rPr>
          <w:b/>
          <w:bCs/>
          <w:smallCaps/>
          <w:color w:val="000000"/>
          <w:lang w:val="en-GB"/>
        </w:rPr>
        <w:t xml:space="preserve">ПРОФ. Д-Р </w:t>
      </w:r>
      <w:r w:rsidR="00754E56">
        <w:rPr>
          <w:b/>
          <w:bCs/>
          <w:smallCaps/>
          <w:color w:val="000000"/>
          <w:lang w:val="bg-BG"/>
        </w:rPr>
        <w:t>НИКОЛАЙ КАРЕВ</w:t>
      </w:r>
    </w:p>
    <w:p w14:paraId="6D9A5F9C" w14:textId="77777777" w:rsidR="00FF77A0" w:rsidRPr="00FF77A0" w:rsidRDefault="00FF77A0" w:rsidP="00FF77A0">
      <w:pPr>
        <w:rPr>
          <w:lang w:val="en-GB"/>
        </w:rPr>
      </w:pPr>
      <w:r w:rsidRPr="00FF77A0">
        <w:rPr>
          <w:b/>
          <w:bCs/>
          <w:smallCaps/>
          <w:color w:val="000000"/>
          <w:lang w:val="en-GB"/>
        </w:rPr>
        <w:t>РЕКТОР</w:t>
      </w:r>
    </w:p>
    <w:p w14:paraId="41370593" w14:textId="77777777" w:rsidR="00FF77A0" w:rsidRPr="00FF77A0" w:rsidRDefault="00FF77A0" w:rsidP="00FF77A0">
      <w:pPr>
        <w:jc w:val="center"/>
        <w:rPr>
          <w:lang w:val="en-GB"/>
        </w:rPr>
      </w:pPr>
      <w:r w:rsidRPr="00FF77A0">
        <w:rPr>
          <w:b/>
          <w:bCs/>
          <w:color w:val="000000"/>
          <w:sz w:val="32"/>
          <w:szCs w:val="32"/>
          <w:lang w:val="en-GB"/>
        </w:rPr>
        <w:t>Д О К Л А Д</w:t>
      </w:r>
    </w:p>
    <w:p w14:paraId="76DDBC5B" w14:textId="77777777" w:rsidR="00FF77A0" w:rsidRPr="00FF77A0" w:rsidRDefault="00FF77A0" w:rsidP="00FF77A0">
      <w:pPr>
        <w:jc w:val="center"/>
        <w:rPr>
          <w:lang w:val="en-GB"/>
        </w:rPr>
      </w:pPr>
      <w:proofErr w:type="spellStart"/>
      <w:r w:rsidRPr="00FF77A0">
        <w:rPr>
          <w:b/>
          <w:bCs/>
          <w:i/>
          <w:iCs/>
          <w:color w:val="000000"/>
          <w:lang w:val="en-GB"/>
        </w:rPr>
        <w:t>от</w:t>
      </w:r>
      <w:proofErr w:type="spellEnd"/>
    </w:p>
    <w:p w14:paraId="338FD4BD" w14:textId="77777777" w:rsidR="00FF77A0" w:rsidRPr="00FF77A0" w:rsidRDefault="00FF77A0" w:rsidP="00FF77A0">
      <w:pPr>
        <w:pBdr>
          <w:top w:val="dotted" w:sz="4" w:space="1" w:color="000000"/>
          <w:left w:val="dotted" w:sz="4" w:space="4" w:color="000000"/>
          <w:bottom w:val="dotted" w:sz="4" w:space="1" w:color="000000"/>
          <w:right w:val="dotted" w:sz="4" w:space="4" w:color="000000"/>
        </w:pBdr>
        <w:jc w:val="center"/>
        <w:rPr>
          <w:lang w:val="en-GB"/>
        </w:rPr>
      </w:pPr>
      <w:proofErr w:type="spellStart"/>
      <w:r w:rsidRPr="00FF77A0">
        <w:rPr>
          <w:b/>
          <w:bCs/>
          <w:i/>
          <w:iCs/>
          <w:color w:val="000000"/>
          <w:lang w:val="en-GB"/>
        </w:rPr>
        <w:t>Доц</w:t>
      </w:r>
      <w:proofErr w:type="spellEnd"/>
      <w:r w:rsidRPr="00FF77A0">
        <w:rPr>
          <w:b/>
          <w:bCs/>
          <w:i/>
          <w:iCs/>
          <w:color w:val="000000"/>
          <w:lang w:val="en-GB"/>
        </w:rPr>
        <w:t xml:space="preserve">. д-р </w:t>
      </w:r>
      <w:proofErr w:type="spellStart"/>
      <w:r w:rsidRPr="00FF77A0">
        <w:rPr>
          <w:b/>
          <w:bCs/>
          <w:i/>
          <w:iCs/>
          <w:color w:val="000000"/>
          <w:lang w:val="en-GB"/>
        </w:rPr>
        <w:t>Димитър</w:t>
      </w:r>
      <w:proofErr w:type="spellEnd"/>
      <w:r w:rsidRPr="00FF77A0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b/>
          <w:bCs/>
          <w:i/>
          <w:iCs/>
          <w:color w:val="000000"/>
          <w:lang w:val="en-GB"/>
        </w:rPr>
        <w:t>Пешев</w:t>
      </w:r>
      <w:proofErr w:type="spellEnd"/>
    </w:p>
    <w:p w14:paraId="2FE11CDF" w14:textId="77777777" w:rsidR="00FF77A0" w:rsidRPr="00FF77A0" w:rsidRDefault="00FF77A0" w:rsidP="00FF77A0">
      <w:pPr>
        <w:jc w:val="center"/>
        <w:rPr>
          <w:lang w:val="en-GB"/>
        </w:rPr>
      </w:pPr>
      <w:proofErr w:type="spellStart"/>
      <w:r w:rsidRPr="00FF77A0">
        <w:rPr>
          <w:i/>
          <w:iCs/>
          <w:color w:val="000000"/>
          <w:lang w:val="en-GB"/>
        </w:rPr>
        <w:t>имена</w:t>
      </w:r>
      <w:proofErr w:type="spellEnd"/>
      <w:r w:rsidRPr="00FF77A0">
        <w:rPr>
          <w:i/>
          <w:iCs/>
          <w:color w:val="000000"/>
          <w:lang w:val="en-GB"/>
        </w:rPr>
        <w:t xml:space="preserve">, </w:t>
      </w:r>
      <w:proofErr w:type="spellStart"/>
      <w:r w:rsidRPr="00FF77A0">
        <w:rPr>
          <w:i/>
          <w:iCs/>
          <w:color w:val="000000"/>
          <w:lang w:val="en-GB"/>
        </w:rPr>
        <w:t>длъжност</w:t>
      </w:r>
      <w:proofErr w:type="spellEnd"/>
      <w:r w:rsidRPr="00FF77A0">
        <w:rPr>
          <w:i/>
          <w:iCs/>
          <w:color w:val="000000"/>
          <w:lang w:val="en-GB"/>
        </w:rPr>
        <w:t xml:space="preserve">, </w:t>
      </w:r>
      <w:proofErr w:type="spellStart"/>
      <w:r w:rsidRPr="00FF77A0">
        <w:rPr>
          <w:i/>
          <w:iCs/>
          <w:color w:val="000000"/>
          <w:lang w:val="en-GB"/>
        </w:rPr>
        <w:t>инициира</w:t>
      </w:r>
      <w:proofErr w:type="spellEnd"/>
      <w:r w:rsidRPr="00FF77A0">
        <w:rPr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i/>
          <w:iCs/>
          <w:color w:val="000000"/>
          <w:lang w:val="en-GB"/>
        </w:rPr>
        <w:t>предложението</w:t>
      </w:r>
      <w:proofErr w:type="spellEnd"/>
      <w:r w:rsidRPr="00FF77A0">
        <w:rPr>
          <w:i/>
          <w:iCs/>
          <w:color w:val="000000"/>
          <w:lang w:val="en-GB"/>
        </w:rPr>
        <w:t xml:space="preserve"> в </w:t>
      </w:r>
      <w:proofErr w:type="spellStart"/>
      <w:r w:rsidRPr="00FF77A0">
        <w:rPr>
          <w:i/>
          <w:iCs/>
          <w:color w:val="000000"/>
          <w:lang w:val="en-GB"/>
        </w:rPr>
        <w:t>качеството</w:t>
      </w:r>
      <w:proofErr w:type="spellEnd"/>
      <w:r w:rsidRPr="00FF77A0">
        <w:rPr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i/>
          <w:iCs/>
          <w:color w:val="000000"/>
          <w:lang w:val="en-GB"/>
        </w:rPr>
        <w:t>си</w:t>
      </w:r>
      <w:proofErr w:type="spellEnd"/>
      <w:r w:rsidRPr="00FF77A0">
        <w:rPr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i/>
          <w:iCs/>
          <w:color w:val="000000"/>
          <w:lang w:val="en-GB"/>
        </w:rPr>
        <w:t>на</w:t>
      </w:r>
      <w:proofErr w:type="spellEnd"/>
      <w:r w:rsidRPr="00FF77A0">
        <w:rPr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i/>
          <w:iCs/>
          <w:color w:val="000000"/>
          <w:lang w:val="en-GB"/>
        </w:rPr>
        <w:t>Ръководител</w:t>
      </w:r>
      <w:proofErr w:type="spellEnd"/>
      <w:r w:rsidRPr="00FF77A0">
        <w:rPr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i/>
          <w:iCs/>
          <w:color w:val="000000"/>
          <w:lang w:val="en-GB"/>
        </w:rPr>
        <w:t>на</w:t>
      </w:r>
      <w:proofErr w:type="spellEnd"/>
      <w:r w:rsidRPr="00FF77A0">
        <w:rPr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i/>
          <w:iCs/>
          <w:color w:val="000000"/>
          <w:lang w:val="en-GB"/>
        </w:rPr>
        <w:t>Проекта</w:t>
      </w:r>
      <w:proofErr w:type="spellEnd"/>
    </w:p>
    <w:p w14:paraId="6A1D520E" w14:textId="77777777" w:rsidR="00FF77A0" w:rsidRPr="00FF77A0" w:rsidRDefault="00FF77A0" w:rsidP="00FF77A0">
      <w:pPr>
        <w:rPr>
          <w:lang w:val="en-GB"/>
        </w:rPr>
      </w:pPr>
    </w:p>
    <w:p w14:paraId="4CDD18FA" w14:textId="3AC3C77A" w:rsidR="00FF77A0" w:rsidRDefault="00FF77A0" w:rsidP="008030AF">
      <w:pPr>
        <w:jc w:val="both"/>
        <w:rPr>
          <w:b/>
          <w:bCs/>
          <w:color w:val="000000"/>
          <w:lang w:val="bg-BG"/>
        </w:rPr>
      </w:pPr>
      <w:proofErr w:type="spellStart"/>
      <w:r w:rsidRPr="00FF77A0">
        <w:rPr>
          <w:b/>
          <w:bCs/>
          <w:color w:val="000000"/>
          <w:lang w:val="en-GB"/>
        </w:rPr>
        <w:t>Относно</w:t>
      </w:r>
      <w:proofErr w:type="spellEnd"/>
      <w:r w:rsidRPr="00FF77A0">
        <w:rPr>
          <w:b/>
          <w:bCs/>
          <w:color w:val="000000"/>
          <w:lang w:val="en-GB"/>
        </w:rPr>
        <w:t xml:space="preserve">: </w:t>
      </w:r>
      <w:proofErr w:type="spellStart"/>
      <w:r w:rsidRPr="00FF77A0">
        <w:rPr>
          <w:b/>
          <w:bCs/>
          <w:color w:val="000000"/>
          <w:lang w:val="en-GB"/>
        </w:rPr>
        <w:t>Командировка</w:t>
      </w:r>
      <w:proofErr w:type="spellEnd"/>
      <w:r w:rsidRPr="00FF77A0">
        <w:rPr>
          <w:b/>
          <w:bCs/>
          <w:color w:val="000000"/>
          <w:lang w:val="en-GB"/>
        </w:rPr>
        <w:t xml:space="preserve"> в </w:t>
      </w:r>
      <w:proofErr w:type="spellStart"/>
      <w:r w:rsidRPr="00FF77A0">
        <w:rPr>
          <w:b/>
          <w:bCs/>
          <w:color w:val="000000"/>
          <w:lang w:val="en-GB"/>
        </w:rPr>
        <w:t>страната</w:t>
      </w:r>
      <w:proofErr w:type="spellEnd"/>
    </w:p>
    <w:p w14:paraId="5249F0A0" w14:textId="77777777" w:rsidR="001A2392" w:rsidRPr="001A2392" w:rsidRDefault="001A2392" w:rsidP="008030AF">
      <w:pPr>
        <w:jc w:val="both"/>
        <w:rPr>
          <w:b/>
          <w:bCs/>
          <w:color w:val="000000"/>
          <w:lang w:val="bg-BG"/>
        </w:rPr>
      </w:pPr>
    </w:p>
    <w:p w14:paraId="39A38B75" w14:textId="77777777" w:rsidR="008030AF" w:rsidRPr="008030AF" w:rsidRDefault="008030AF" w:rsidP="008030AF">
      <w:pPr>
        <w:jc w:val="both"/>
        <w:rPr>
          <w:lang w:val="bg-BG"/>
        </w:rPr>
      </w:pPr>
    </w:p>
    <w:p w14:paraId="3166E94D" w14:textId="632F3A59" w:rsidR="001A2392" w:rsidRPr="001A2392" w:rsidRDefault="00FF77A0" w:rsidP="00FF77A0">
      <w:pPr>
        <w:ind w:left="709" w:firstLine="709"/>
        <w:jc w:val="both"/>
        <w:rPr>
          <w:lang w:val="bg-BG"/>
        </w:rPr>
      </w:pPr>
      <w:r w:rsidRPr="00FF77A0">
        <w:rPr>
          <w:b/>
          <w:bCs/>
          <w:i/>
          <w:iCs/>
          <w:color w:val="000000"/>
          <w:lang w:val="en-GB"/>
        </w:rPr>
        <w:t>УВАЖАЕМ</w:t>
      </w:r>
      <w:r w:rsidR="008839A3">
        <w:rPr>
          <w:b/>
          <w:bCs/>
          <w:i/>
          <w:iCs/>
          <w:color w:val="000000"/>
          <w:lang w:val="bg-BG"/>
        </w:rPr>
        <w:t xml:space="preserve">И </w:t>
      </w:r>
      <w:r w:rsidR="00FD0775" w:rsidRPr="00FF77A0">
        <w:rPr>
          <w:b/>
          <w:bCs/>
          <w:i/>
          <w:iCs/>
          <w:color w:val="000000"/>
          <w:lang w:val="en-GB"/>
        </w:rPr>
        <w:t>ГОСПО</w:t>
      </w:r>
      <w:r w:rsidR="00FD0775">
        <w:rPr>
          <w:b/>
          <w:bCs/>
          <w:i/>
          <w:iCs/>
          <w:color w:val="000000"/>
          <w:lang w:val="bg-BG"/>
        </w:rPr>
        <w:t>ДИН</w:t>
      </w:r>
      <w:r w:rsidR="00FD0775" w:rsidRPr="00FF77A0">
        <w:rPr>
          <w:b/>
          <w:bCs/>
          <w:i/>
          <w:iCs/>
          <w:color w:val="000000"/>
          <w:lang w:val="en-GB"/>
        </w:rPr>
        <w:t xml:space="preserve"> РЕКТОР</w:t>
      </w:r>
      <w:r w:rsidRPr="00FF77A0">
        <w:rPr>
          <w:b/>
          <w:bCs/>
          <w:i/>
          <w:iCs/>
          <w:color w:val="000000"/>
          <w:lang w:val="en-GB"/>
        </w:rPr>
        <w:t>,</w:t>
      </w:r>
    </w:p>
    <w:p w14:paraId="6ECB7905" w14:textId="472A6680" w:rsidR="00FF77A0" w:rsidRPr="00FF77A0" w:rsidRDefault="00FF77A0" w:rsidP="00FF77A0">
      <w:pPr>
        <w:ind w:firstLine="706"/>
        <w:jc w:val="both"/>
        <w:rPr>
          <w:lang w:val="en-GB"/>
        </w:rPr>
      </w:pPr>
      <w:proofErr w:type="spellStart"/>
      <w:r w:rsidRPr="00FF77A0">
        <w:rPr>
          <w:color w:val="000000"/>
          <w:lang w:val="en-GB"/>
        </w:rPr>
        <w:t>За</w:t>
      </w:r>
      <w:proofErr w:type="spellEnd"/>
      <w:r w:rsidRPr="00FF77A0">
        <w:rPr>
          <w:color w:val="000000"/>
          <w:lang w:val="en-GB"/>
        </w:rPr>
        <w:t xml:space="preserve"> </w:t>
      </w:r>
      <w:proofErr w:type="spellStart"/>
      <w:r w:rsidRPr="00FF77A0">
        <w:rPr>
          <w:color w:val="000000"/>
          <w:lang w:val="en-GB"/>
        </w:rPr>
        <w:t>нуждите</w:t>
      </w:r>
      <w:proofErr w:type="spellEnd"/>
      <w:r w:rsidRPr="00FF77A0">
        <w:rPr>
          <w:color w:val="000000"/>
          <w:lang w:val="en-GB"/>
        </w:rPr>
        <w:t xml:space="preserve"> </w:t>
      </w:r>
      <w:proofErr w:type="spellStart"/>
      <w:r w:rsidRPr="00FF77A0">
        <w:rPr>
          <w:color w:val="000000"/>
          <w:lang w:val="en-GB"/>
        </w:rPr>
        <w:t>на</w:t>
      </w:r>
      <w:proofErr w:type="spellEnd"/>
      <w:r w:rsidRPr="00FF77A0">
        <w:rPr>
          <w:color w:val="000000"/>
          <w:lang w:val="en-GB"/>
        </w:rPr>
        <w:t xml:space="preserve"> </w:t>
      </w:r>
      <w:r w:rsidR="00CE4759">
        <w:rPr>
          <w:color w:val="000000"/>
          <w:lang w:val="bg-BG"/>
        </w:rPr>
        <w:t>оперативната</w:t>
      </w:r>
      <w:r w:rsidRPr="00FF77A0">
        <w:rPr>
          <w:color w:val="000000"/>
          <w:lang w:val="en-GB"/>
        </w:rPr>
        <w:t xml:space="preserve"> </w:t>
      </w:r>
      <w:proofErr w:type="spellStart"/>
      <w:r w:rsidRPr="00FF77A0">
        <w:rPr>
          <w:color w:val="000000"/>
          <w:lang w:val="en-GB"/>
        </w:rPr>
        <w:t>работа</w:t>
      </w:r>
      <w:proofErr w:type="spellEnd"/>
      <w:r w:rsidRPr="00FF77A0">
        <w:rPr>
          <w:color w:val="000000"/>
          <w:lang w:val="en-GB"/>
        </w:rPr>
        <w:t xml:space="preserve"> </w:t>
      </w:r>
      <w:proofErr w:type="spellStart"/>
      <w:r w:rsidRPr="00FF77A0">
        <w:rPr>
          <w:color w:val="000000"/>
          <w:lang w:val="en-GB"/>
        </w:rPr>
        <w:t>по</w:t>
      </w:r>
      <w:proofErr w:type="spellEnd"/>
      <w:r w:rsidRPr="00FF77A0">
        <w:rPr>
          <w:color w:val="000000"/>
          <w:lang w:val="en-GB"/>
        </w:rPr>
        <w:t xml:space="preserve"> </w:t>
      </w:r>
      <w:proofErr w:type="spellStart"/>
      <w:r w:rsidRPr="00FF77A0">
        <w:rPr>
          <w:color w:val="000000"/>
          <w:lang w:val="en-GB"/>
        </w:rPr>
        <w:t>проекта</w:t>
      </w:r>
      <w:proofErr w:type="spellEnd"/>
      <w:r w:rsidRPr="00FF77A0">
        <w:rPr>
          <w:color w:val="000000"/>
          <w:lang w:val="en-GB"/>
        </w:rPr>
        <w:t xml:space="preserve">, </w:t>
      </w:r>
      <w:proofErr w:type="spellStart"/>
      <w:r w:rsidRPr="00FF77A0">
        <w:rPr>
          <w:color w:val="000000"/>
          <w:lang w:val="en-GB"/>
        </w:rPr>
        <w:t>предлагам</w:t>
      </w:r>
      <w:proofErr w:type="spellEnd"/>
      <w:r w:rsidRPr="00FF77A0">
        <w:rPr>
          <w:color w:val="000000"/>
          <w:lang w:val="en-GB"/>
        </w:rPr>
        <w:t xml:space="preserve"> </w:t>
      </w:r>
      <w:proofErr w:type="spellStart"/>
      <w:r w:rsidRPr="00FF77A0">
        <w:rPr>
          <w:color w:val="000000"/>
          <w:lang w:val="en-GB"/>
        </w:rPr>
        <w:t>да</w:t>
      </w:r>
      <w:proofErr w:type="spellEnd"/>
      <w:r w:rsidRPr="00FF77A0">
        <w:rPr>
          <w:color w:val="000000"/>
          <w:lang w:val="en-GB"/>
        </w:rPr>
        <w:t xml:space="preserve"> </w:t>
      </w:r>
      <w:proofErr w:type="spellStart"/>
      <w:r w:rsidRPr="00FF77A0">
        <w:rPr>
          <w:color w:val="000000"/>
          <w:lang w:val="en-GB"/>
        </w:rPr>
        <w:t>одобрите</w:t>
      </w:r>
      <w:proofErr w:type="spellEnd"/>
      <w:r w:rsidRPr="00FF77A0">
        <w:rPr>
          <w:color w:val="000000"/>
          <w:lang w:val="en-GB"/>
        </w:rPr>
        <w:t xml:space="preserve"> </w:t>
      </w:r>
      <w:proofErr w:type="spellStart"/>
      <w:r w:rsidRPr="00FF77A0">
        <w:rPr>
          <w:color w:val="000000"/>
          <w:lang w:val="en-GB"/>
        </w:rPr>
        <w:t>командировка</w:t>
      </w:r>
      <w:proofErr w:type="spellEnd"/>
      <w:r w:rsidRPr="00FF77A0">
        <w:rPr>
          <w:color w:val="000000"/>
          <w:lang w:val="en-GB"/>
        </w:rPr>
        <w:t xml:space="preserve"> </w:t>
      </w:r>
      <w:proofErr w:type="spellStart"/>
      <w:r w:rsidRPr="00FF77A0">
        <w:rPr>
          <w:color w:val="000000"/>
          <w:lang w:val="en-GB"/>
        </w:rPr>
        <w:t>на</w:t>
      </w:r>
      <w:proofErr w:type="spellEnd"/>
      <w:r w:rsidRPr="00FF77A0">
        <w:rPr>
          <w:color w:val="000000"/>
          <w:lang w:val="en-GB"/>
        </w:rPr>
        <w:t>:</w:t>
      </w:r>
    </w:p>
    <w:p w14:paraId="71C6AAA2" w14:textId="38B5A21E" w:rsidR="00FF77A0" w:rsidRDefault="009138CA" w:rsidP="009138CA">
      <w:pPr>
        <w:pBdr>
          <w:bottom w:val="single" w:sz="4" w:space="1" w:color="000000"/>
        </w:pBdr>
        <w:jc w:val="both"/>
        <w:rPr>
          <w:lang w:val="bg-BG"/>
        </w:rPr>
      </w:pPr>
      <w:r>
        <w:rPr>
          <w:lang w:val="bg-BG"/>
        </w:rPr>
        <w:t>1.</w:t>
      </w:r>
    </w:p>
    <w:p w14:paraId="7CDC9AF2" w14:textId="193DCB57" w:rsidR="009138CA" w:rsidRDefault="009138CA" w:rsidP="009138CA">
      <w:pPr>
        <w:pBdr>
          <w:bottom w:val="single" w:sz="4" w:space="1" w:color="000000"/>
        </w:pBdr>
        <w:jc w:val="both"/>
        <w:rPr>
          <w:lang w:val="bg-BG"/>
        </w:rPr>
      </w:pPr>
      <w:r>
        <w:rPr>
          <w:lang w:val="bg-BG"/>
        </w:rPr>
        <w:t>2.</w:t>
      </w:r>
    </w:p>
    <w:p w14:paraId="2C988F42" w14:textId="507156E8" w:rsidR="009138CA" w:rsidRPr="009138CA" w:rsidRDefault="009138CA" w:rsidP="009138CA">
      <w:pPr>
        <w:pBdr>
          <w:bottom w:val="single" w:sz="4" w:space="1" w:color="000000"/>
        </w:pBdr>
        <w:jc w:val="both"/>
        <w:rPr>
          <w:lang w:val="bg-BG"/>
        </w:rPr>
      </w:pPr>
      <w:r>
        <w:rPr>
          <w:lang w:val="bg-BG"/>
        </w:rPr>
        <w:t>3………….</w:t>
      </w:r>
    </w:p>
    <w:p w14:paraId="6D8D03E2" w14:textId="77777777" w:rsidR="00FF77A0" w:rsidRPr="00FF77A0" w:rsidRDefault="00FF77A0" w:rsidP="00FF77A0">
      <w:pPr>
        <w:rPr>
          <w:lang w:val="en-GB"/>
        </w:rPr>
      </w:pPr>
    </w:p>
    <w:tbl>
      <w:tblPr>
        <w:tblW w:w="978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4961"/>
      </w:tblGrid>
      <w:tr w:rsidR="00415DDA" w:rsidRPr="00FF77A0" w14:paraId="1E15955D" w14:textId="77777777" w:rsidTr="0071247D"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896E89" w14:textId="4D293665" w:rsidR="00415DDA" w:rsidRPr="00D202E8" w:rsidRDefault="00CE4759" w:rsidP="00CE4759">
            <w:pPr>
              <w:ind w:right="1016"/>
              <w:jc w:val="both"/>
              <w:rPr>
                <w:lang w:val="bg-BG"/>
              </w:rPr>
            </w:pPr>
            <w:r>
              <w:rPr>
                <w:b/>
                <w:lang w:val="bg-BG" w:eastAsia="en-US"/>
              </w:rPr>
              <w:t>Ц</w:t>
            </w:r>
            <w:r w:rsidR="00415DDA" w:rsidRPr="000B2790">
              <w:rPr>
                <w:b/>
                <w:lang w:val="bg-BG" w:eastAsia="en-US"/>
              </w:rPr>
              <w:t>ел на командировката (задача):</w:t>
            </w:r>
          </w:p>
        </w:tc>
        <w:tc>
          <w:tcPr>
            <w:tcW w:w="4961" w:type="dxa"/>
            <w:tcBorders>
              <w:bottom w:val="dotted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6252F6" w14:textId="51E06EB0" w:rsidR="00415DDA" w:rsidRPr="00FF77A0" w:rsidRDefault="00CE4759" w:rsidP="00415DDA">
            <w:pPr>
              <w:rPr>
                <w:lang w:val="en-GB"/>
              </w:rPr>
            </w:pPr>
            <w:r w:rsidRPr="00CE4759">
              <w:rPr>
                <w:lang w:val="bg-BG" w:eastAsia="en-US"/>
              </w:rPr>
              <w:t xml:space="preserve">Участие в </w:t>
            </w:r>
            <w:r w:rsidR="00D03DE1">
              <w:rPr>
                <w:lang w:val="bg-BG" w:eastAsia="en-US"/>
              </w:rPr>
              <w:t>……………..</w:t>
            </w:r>
            <w:r w:rsidRPr="00CE4759">
              <w:rPr>
                <w:lang w:val="bg-BG" w:eastAsia="en-US"/>
              </w:rPr>
              <w:t>, както и в съпътстващи дискусии/семинари</w:t>
            </w:r>
          </w:p>
        </w:tc>
      </w:tr>
      <w:tr w:rsidR="00415DDA" w:rsidRPr="00FF77A0" w14:paraId="2B69702E" w14:textId="77777777" w:rsidTr="0071247D"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0FDD23" w14:textId="5E74B420" w:rsidR="00415DDA" w:rsidRPr="001962F2" w:rsidRDefault="00CE4759" w:rsidP="00415DDA">
            <w:pPr>
              <w:jc w:val="both"/>
              <w:rPr>
                <w:lang w:val="bg-BG"/>
              </w:rPr>
            </w:pPr>
            <w:r>
              <w:rPr>
                <w:b/>
                <w:lang w:val="bg-BG" w:eastAsia="en-US"/>
              </w:rPr>
              <w:t>П</w:t>
            </w:r>
            <w:r w:rsidR="00415DDA" w:rsidRPr="000B2790">
              <w:rPr>
                <w:b/>
                <w:lang w:val="bg-BG" w:eastAsia="en-US"/>
              </w:rPr>
              <w:t>о маршрут:</w:t>
            </w: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A36514" w14:textId="045F4A59" w:rsidR="00415DDA" w:rsidRPr="00852DDB" w:rsidRDefault="00415DDA" w:rsidP="00415DDA">
            <w:pPr>
              <w:rPr>
                <w:lang w:val="bg-BG"/>
              </w:rPr>
            </w:pPr>
            <w:r w:rsidRPr="000B2790">
              <w:rPr>
                <w:lang w:val="bg-BG" w:eastAsia="en-US"/>
              </w:rPr>
              <w:t>София</w:t>
            </w:r>
            <w:r w:rsidR="007F0934">
              <w:rPr>
                <w:lang w:val="bg-BG" w:eastAsia="en-US"/>
              </w:rPr>
              <w:t xml:space="preserve"> </w:t>
            </w:r>
            <w:r w:rsidRPr="000B2790">
              <w:rPr>
                <w:lang w:val="bg-BG" w:eastAsia="en-US"/>
              </w:rPr>
              <w:t xml:space="preserve">– </w:t>
            </w:r>
            <w:r w:rsidR="00D03DE1">
              <w:rPr>
                <w:lang w:val="bg-BG" w:eastAsia="en-US"/>
              </w:rPr>
              <w:t>………</w:t>
            </w:r>
            <w:r w:rsidR="007F0934">
              <w:rPr>
                <w:lang w:val="bg-BG" w:eastAsia="en-US"/>
              </w:rPr>
              <w:t xml:space="preserve"> - София</w:t>
            </w:r>
          </w:p>
        </w:tc>
      </w:tr>
      <w:tr w:rsidR="0071247D" w:rsidRPr="00FF77A0" w14:paraId="1EC822E4" w14:textId="77777777" w:rsidTr="0071247D"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1D1977" w14:textId="014388AB" w:rsidR="0071247D" w:rsidRDefault="0071247D" w:rsidP="00415DDA">
            <w:pPr>
              <w:jc w:val="both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З</w:t>
            </w:r>
            <w:r w:rsidRPr="000B2790">
              <w:rPr>
                <w:b/>
                <w:lang w:val="bg-BG" w:eastAsia="en-US"/>
              </w:rPr>
              <w:t>а времето</w:t>
            </w: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66AB59" w14:textId="3CE8D0A4" w:rsidR="0071247D" w:rsidRPr="000B2790" w:rsidRDefault="0071247D" w:rsidP="00415DDA">
            <w:pPr>
              <w:rPr>
                <w:lang w:val="bg-BG" w:eastAsia="en-US"/>
              </w:rPr>
            </w:pPr>
            <w:r w:rsidRPr="000B2790">
              <w:rPr>
                <w:lang w:val="bg-BG" w:eastAsia="en-US"/>
              </w:rPr>
              <w:t xml:space="preserve">от </w:t>
            </w:r>
            <w:r w:rsidR="00D03DE1">
              <w:rPr>
                <w:lang w:val="bg-BG" w:eastAsia="en-US"/>
              </w:rPr>
              <w:t>………..</w:t>
            </w:r>
            <w:r>
              <w:rPr>
                <w:lang w:val="bg-BG" w:eastAsia="en-US"/>
              </w:rPr>
              <w:t xml:space="preserve"> </w:t>
            </w:r>
            <w:r w:rsidRPr="000B2790">
              <w:rPr>
                <w:lang w:val="bg-BG" w:eastAsia="en-US"/>
              </w:rPr>
              <w:t xml:space="preserve">до </w:t>
            </w:r>
            <w:r w:rsidR="00D03DE1">
              <w:rPr>
                <w:lang w:val="bg-BG" w:eastAsia="en-US"/>
              </w:rPr>
              <w:t>……………..</w:t>
            </w:r>
            <w:r w:rsidRPr="000B2790">
              <w:rPr>
                <w:lang w:val="bg-BG" w:eastAsia="en-US"/>
              </w:rPr>
              <w:t xml:space="preserve"> – брой дни</w:t>
            </w:r>
            <w:r>
              <w:rPr>
                <w:lang w:val="bg-BG" w:eastAsia="en-US"/>
              </w:rPr>
              <w:t xml:space="preserve"> </w:t>
            </w:r>
            <w:r w:rsidR="00D03DE1">
              <w:rPr>
                <w:lang w:val="bg-BG" w:eastAsia="en-US"/>
              </w:rPr>
              <w:t>……..</w:t>
            </w:r>
          </w:p>
        </w:tc>
      </w:tr>
      <w:tr w:rsidR="0071247D" w:rsidRPr="00FF77A0" w14:paraId="2B86BA30" w14:textId="77777777" w:rsidTr="0071247D">
        <w:tc>
          <w:tcPr>
            <w:tcW w:w="9781" w:type="dxa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E68B9C" w14:textId="77777777" w:rsidR="0071247D" w:rsidRPr="000B2790" w:rsidRDefault="0071247D" w:rsidP="00415DDA">
            <w:pPr>
              <w:rPr>
                <w:b/>
                <w:lang w:val="bg-BG" w:eastAsia="en-US"/>
              </w:rPr>
            </w:pPr>
          </w:p>
        </w:tc>
      </w:tr>
      <w:tr w:rsidR="00415DDA" w:rsidRPr="00FF77A0" w14:paraId="1352BF71" w14:textId="77777777" w:rsidTr="0071247D"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8BD611" w14:textId="411F7CA5" w:rsidR="00415DDA" w:rsidRPr="001F3C0E" w:rsidRDefault="00415DDA" w:rsidP="00CE4759">
            <w:pPr>
              <w:rPr>
                <w:b/>
                <w:bCs/>
                <w:lang w:val="bg-BG"/>
              </w:rPr>
            </w:pPr>
            <w:r w:rsidRPr="000B2790">
              <w:rPr>
                <w:b/>
                <w:lang w:val="bg-BG" w:eastAsia="en-US"/>
              </w:rPr>
              <w:t>С ПРАВО НА:</w:t>
            </w:r>
          </w:p>
        </w:tc>
        <w:tc>
          <w:tcPr>
            <w:tcW w:w="4961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A0365F" w14:textId="53459CA2" w:rsidR="00415DDA" w:rsidRPr="0099473C" w:rsidRDefault="00415DDA" w:rsidP="00415DDA">
            <w:pPr>
              <w:rPr>
                <w:lang w:val="bg-BG"/>
              </w:rPr>
            </w:pPr>
          </w:p>
        </w:tc>
      </w:tr>
      <w:tr w:rsidR="00415DDA" w:rsidRPr="00FF77A0" w14:paraId="2DF294FD" w14:textId="77777777" w:rsidTr="0071247D"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749D8F" w14:textId="77777777" w:rsidR="0071247D" w:rsidRDefault="0071247D" w:rsidP="00415DDA">
            <w:pPr>
              <w:contextualSpacing/>
              <w:rPr>
                <w:b/>
                <w:lang w:val="bg-BG" w:eastAsia="bg-BG"/>
              </w:rPr>
            </w:pPr>
          </w:p>
          <w:p w14:paraId="78975688" w14:textId="2D1F650E" w:rsidR="00415DDA" w:rsidRPr="000B2790" w:rsidRDefault="006B246F" w:rsidP="00415DDA">
            <w:pPr>
              <w:contextualSpacing/>
              <w:rPr>
                <w:lang w:val="bg-BG" w:eastAsia="bg-BG"/>
              </w:rPr>
            </w:pPr>
            <w:r>
              <w:rPr>
                <w:b/>
                <w:lang w:val="bg-BG" w:eastAsia="bg-BG"/>
              </w:rPr>
              <w:t>Единични разходи за престой</w:t>
            </w:r>
          </w:p>
          <w:p w14:paraId="22C8B13B" w14:textId="0A297170" w:rsidR="00415DDA" w:rsidRPr="00634EB5" w:rsidRDefault="00415DDA" w:rsidP="00415DDA">
            <w:pPr>
              <w:rPr>
                <w:lang w:val="bg-BG"/>
              </w:rPr>
            </w:pPr>
            <w:r w:rsidRPr="000B2790">
              <w:rPr>
                <w:lang w:val="bg-BG" w:eastAsia="bg-BG"/>
              </w:rPr>
              <w:t>(</w:t>
            </w:r>
            <w:r w:rsidRPr="006B246F">
              <w:rPr>
                <w:lang w:val="bg-BG" w:eastAsia="bg-BG"/>
              </w:rPr>
              <w:t>по</w:t>
            </w:r>
            <w:r w:rsidRPr="006B246F">
              <w:rPr>
                <w:lang w:val="en-GB" w:eastAsia="bg-BG"/>
              </w:rPr>
              <w:t xml:space="preserve"> </w:t>
            </w:r>
            <w:r w:rsidR="006B246F" w:rsidRPr="006B246F">
              <w:rPr>
                <w:lang w:val="bg-BG" w:eastAsia="bg-BG"/>
              </w:rPr>
              <w:t>148</w:t>
            </w:r>
            <w:r w:rsidRPr="006B246F">
              <w:rPr>
                <w:lang w:val="bg-BG" w:eastAsia="bg-BG"/>
              </w:rPr>
              <w:t xml:space="preserve"> евро на ден, за </w:t>
            </w:r>
            <w:r w:rsidR="009138CA">
              <w:rPr>
                <w:lang w:val="bg-BG" w:eastAsia="bg-BG"/>
              </w:rPr>
              <w:t>…..</w:t>
            </w:r>
            <w:r w:rsidR="007F0934" w:rsidRPr="006B246F">
              <w:rPr>
                <w:lang w:val="bg-BG" w:eastAsia="bg-BG"/>
              </w:rPr>
              <w:t xml:space="preserve"> </w:t>
            </w:r>
            <w:r w:rsidRPr="006B246F">
              <w:rPr>
                <w:lang w:val="bg-BG" w:eastAsia="bg-BG"/>
              </w:rPr>
              <w:t>дни</w:t>
            </w:r>
            <w:r w:rsidRPr="000B2790">
              <w:rPr>
                <w:lang w:val="bg-BG" w:eastAsia="bg-BG"/>
              </w:rPr>
              <w:t>)</w:t>
            </w:r>
          </w:p>
        </w:tc>
        <w:tc>
          <w:tcPr>
            <w:tcW w:w="4961" w:type="dxa"/>
            <w:tcBorders>
              <w:bottom w:val="dotted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43D943" w14:textId="799E871C" w:rsidR="00415DDA" w:rsidRPr="006B246F" w:rsidRDefault="009138CA" w:rsidP="00415DDA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 w:eastAsia="bg-BG"/>
              </w:rPr>
              <w:t>……</w:t>
            </w:r>
            <w:r w:rsidR="00D03DE1">
              <w:rPr>
                <w:b/>
                <w:bCs/>
                <w:lang w:val="bg-BG" w:eastAsia="bg-BG"/>
              </w:rPr>
              <w:t>……</w:t>
            </w:r>
            <w:r w:rsidR="00415DDA" w:rsidRPr="006B246F">
              <w:rPr>
                <w:b/>
                <w:bCs/>
                <w:lang w:val="bg-BG" w:eastAsia="bg-BG"/>
              </w:rPr>
              <w:t>евро</w:t>
            </w:r>
            <w:r w:rsidR="00183AEE">
              <w:rPr>
                <w:b/>
                <w:bCs/>
                <w:lang w:val="bg-BG" w:eastAsia="bg-BG"/>
              </w:rPr>
              <w:t xml:space="preserve"> </w:t>
            </w:r>
            <w:r w:rsidR="00F92A99">
              <w:rPr>
                <w:b/>
                <w:bCs/>
                <w:lang w:val="bg-BG" w:eastAsia="bg-BG"/>
              </w:rPr>
              <w:t>на командирован</w:t>
            </w:r>
          </w:p>
        </w:tc>
      </w:tr>
      <w:tr w:rsidR="00FB7357" w:rsidRPr="00FF77A0" w14:paraId="4D817864" w14:textId="77777777" w:rsidTr="0071247D"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DC8B43" w14:textId="3216A2D2" w:rsidR="00FB7357" w:rsidRPr="00030A1C" w:rsidRDefault="00FB7357" w:rsidP="00FB7357">
            <w:pPr>
              <w:rPr>
                <w:b/>
                <w:bCs/>
                <w:lang w:val="bg-BG" w:eastAsia="en-US"/>
              </w:rPr>
            </w:pPr>
            <w:r w:rsidRPr="00030A1C">
              <w:rPr>
                <w:b/>
                <w:bCs/>
                <w:lang w:val="bg-BG" w:eastAsia="en-US"/>
              </w:rPr>
              <w:t>Единични разходи за стандартно пътуване</w:t>
            </w: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D737B9" w14:textId="43D6E902" w:rsidR="00FB7357" w:rsidRPr="006B246F" w:rsidRDefault="00861BE9" w:rsidP="00FB7357">
            <w:pPr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211</w:t>
            </w:r>
            <w:r w:rsidR="00FB7357" w:rsidRPr="006B246F">
              <w:rPr>
                <w:b/>
                <w:bCs/>
                <w:lang w:val="bg-BG" w:eastAsia="bg-BG"/>
              </w:rPr>
              <w:t xml:space="preserve"> евро</w:t>
            </w:r>
            <w:r w:rsidR="00F92A99">
              <w:rPr>
                <w:b/>
                <w:bCs/>
                <w:lang w:val="bg-BG" w:eastAsia="bg-BG"/>
              </w:rPr>
              <w:t xml:space="preserve"> на </w:t>
            </w:r>
            <w:proofErr w:type="spellStart"/>
            <w:r w:rsidR="00F92A99">
              <w:rPr>
                <w:b/>
                <w:bCs/>
                <w:lang w:val="bg-BG" w:eastAsia="bg-BG"/>
              </w:rPr>
              <w:t>командориван</w:t>
            </w:r>
            <w:proofErr w:type="spellEnd"/>
          </w:p>
        </w:tc>
      </w:tr>
      <w:tr w:rsidR="00FB7357" w:rsidRPr="00FF77A0" w14:paraId="162A64E4" w14:textId="77777777" w:rsidTr="0071247D"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10521D" w14:textId="281C836D" w:rsidR="00FB7357" w:rsidRPr="000B2790" w:rsidRDefault="00FB7357" w:rsidP="00FB7357">
            <w:pPr>
              <w:contextualSpacing/>
              <w:rPr>
                <w:bCs/>
                <w:lang w:val="bg-BG" w:eastAsia="en-US"/>
              </w:rPr>
            </w:pPr>
            <w:r w:rsidRPr="000B2790">
              <w:rPr>
                <w:bCs/>
                <w:lang w:val="bg-BG" w:eastAsia="en-US"/>
              </w:rPr>
              <w:t>(</w:t>
            </w:r>
            <w:r w:rsidRPr="000B2790">
              <w:rPr>
                <w:bCs/>
                <w:sz w:val="20"/>
                <w:szCs w:val="20"/>
                <w:lang w:val="bg-BG" w:eastAsia="en-US"/>
              </w:rPr>
              <w:t xml:space="preserve">за разстояния между </w:t>
            </w:r>
            <w:r w:rsidR="008030AF">
              <w:rPr>
                <w:bCs/>
                <w:sz w:val="20"/>
                <w:szCs w:val="20"/>
                <w:lang w:val="bg-BG" w:eastAsia="en-US"/>
              </w:rPr>
              <w:t>1</w:t>
            </w:r>
            <w:r w:rsidRPr="000B2790">
              <w:rPr>
                <w:bCs/>
                <w:sz w:val="20"/>
                <w:szCs w:val="20"/>
                <w:lang w:val="bg-BG" w:eastAsia="en-US"/>
              </w:rPr>
              <w:t xml:space="preserve">00 и </w:t>
            </w:r>
            <w:r w:rsidR="008030AF">
              <w:rPr>
                <w:bCs/>
                <w:sz w:val="20"/>
                <w:szCs w:val="20"/>
                <w:lang w:val="bg-BG" w:eastAsia="en-US"/>
              </w:rPr>
              <w:t>4</w:t>
            </w:r>
            <w:r w:rsidRPr="000B2790">
              <w:rPr>
                <w:bCs/>
                <w:sz w:val="20"/>
                <w:szCs w:val="20"/>
                <w:lang w:val="bg-BG" w:eastAsia="en-US"/>
              </w:rPr>
              <w:t>99 км</w:t>
            </w:r>
            <w:r w:rsidRPr="000B2790">
              <w:rPr>
                <w:bCs/>
                <w:lang w:val="bg-BG" w:eastAsia="en-US"/>
              </w:rPr>
              <w:t>)</w:t>
            </w:r>
          </w:p>
          <w:p w14:paraId="712AEFC9" w14:textId="77777777" w:rsidR="00FB7357" w:rsidRPr="00030A1C" w:rsidRDefault="00FB7357" w:rsidP="00FB7357">
            <w:pPr>
              <w:contextualSpacing/>
              <w:rPr>
                <w:b/>
                <w:lang w:val="bg-BG" w:eastAsia="bg-BG"/>
              </w:rPr>
            </w:pPr>
            <w:r w:rsidRPr="00030A1C">
              <w:rPr>
                <w:b/>
                <w:lang w:val="bg-BG" w:eastAsia="bg-BG"/>
              </w:rPr>
              <w:t>Единични разходи за екологично пътуване</w:t>
            </w:r>
          </w:p>
          <w:p w14:paraId="782ECFC2" w14:textId="515B1B44" w:rsidR="00FB7357" w:rsidRPr="000B2790" w:rsidRDefault="00FB7357" w:rsidP="008030AF">
            <w:pPr>
              <w:contextualSpacing/>
              <w:rPr>
                <w:lang w:val="bg-BG" w:eastAsia="en-US"/>
              </w:rPr>
            </w:pPr>
            <w:r w:rsidRPr="000B2790">
              <w:rPr>
                <w:bCs/>
                <w:lang w:val="bg-BG" w:eastAsia="en-US"/>
              </w:rPr>
              <w:t>(</w:t>
            </w:r>
            <w:r w:rsidRPr="000B2790">
              <w:rPr>
                <w:bCs/>
                <w:sz w:val="20"/>
                <w:szCs w:val="20"/>
                <w:lang w:val="bg-BG" w:eastAsia="en-US"/>
              </w:rPr>
              <w:t xml:space="preserve">за разстояния между </w:t>
            </w:r>
            <w:r w:rsidR="008030AF">
              <w:rPr>
                <w:bCs/>
                <w:sz w:val="20"/>
                <w:szCs w:val="20"/>
                <w:lang w:val="bg-BG" w:eastAsia="en-US"/>
              </w:rPr>
              <w:t>1</w:t>
            </w:r>
            <w:r w:rsidRPr="000B2790">
              <w:rPr>
                <w:bCs/>
                <w:sz w:val="20"/>
                <w:szCs w:val="20"/>
                <w:lang w:val="bg-BG" w:eastAsia="en-US"/>
              </w:rPr>
              <w:t xml:space="preserve">00 и </w:t>
            </w:r>
            <w:r w:rsidR="008030AF">
              <w:rPr>
                <w:bCs/>
                <w:sz w:val="20"/>
                <w:szCs w:val="20"/>
                <w:lang w:val="bg-BG" w:eastAsia="en-US"/>
              </w:rPr>
              <w:t>4</w:t>
            </w:r>
            <w:r w:rsidRPr="000B2790">
              <w:rPr>
                <w:bCs/>
                <w:sz w:val="20"/>
                <w:szCs w:val="20"/>
                <w:lang w:val="bg-BG" w:eastAsia="en-US"/>
              </w:rPr>
              <w:t>99 км</w:t>
            </w:r>
            <w:r w:rsidRPr="000B2790">
              <w:rPr>
                <w:bCs/>
                <w:lang w:val="bg-BG" w:eastAsia="en-US"/>
              </w:rPr>
              <w:t>)</w:t>
            </w:r>
            <w:r w:rsidRPr="000B2790">
              <w:rPr>
                <w:bCs/>
                <w:lang w:val="bg-BG" w:eastAsia="bg-BG"/>
              </w:rPr>
              <w:t xml:space="preserve"> </w:t>
            </w: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E54F92" w14:textId="4B27B4AB" w:rsidR="00FB7357" w:rsidRDefault="00FB7357" w:rsidP="00FB7357">
            <w:pPr>
              <w:rPr>
                <w:lang w:val="bg-BG" w:eastAsia="bg-BG"/>
              </w:rPr>
            </w:pPr>
          </w:p>
        </w:tc>
      </w:tr>
      <w:tr w:rsidR="001A2392" w:rsidRPr="00FF77A0" w14:paraId="6231D42A" w14:textId="77777777" w:rsidTr="0071247D">
        <w:trPr>
          <w:gridAfter w:val="1"/>
          <w:wAfter w:w="4961" w:type="dxa"/>
        </w:trPr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8AD8B2" w14:textId="58B42AB6" w:rsidR="001A2392" w:rsidRPr="008030AF" w:rsidRDefault="001A2392" w:rsidP="008030AF">
            <w:pPr>
              <w:contextualSpacing/>
              <w:rPr>
                <w:bCs/>
                <w:sz w:val="18"/>
                <w:szCs w:val="18"/>
                <w:lang w:val="bg-BG" w:eastAsia="en-US"/>
              </w:rPr>
            </w:pPr>
          </w:p>
        </w:tc>
      </w:tr>
    </w:tbl>
    <w:p w14:paraId="1BA87A01" w14:textId="35DE6E1B" w:rsidR="00FF77A0" w:rsidRDefault="001F3C0E" w:rsidP="00692F27">
      <w:pPr>
        <w:pBdr>
          <w:bottom w:val="single" w:sz="4" w:space="1" w:color="000000"/>
        </w:pBdr>
        <w:jc w:val="right"/>
        <w:rPr>
          <w:b/>
          <w:bCs/>
          <w:lang w:val="bg-BG"/>
        </w:rPr>
      </w:pPr>
      <w:r>
        <w:rPr>
          <w:lang w:val="bg-BG"/>
        </w:rPr>
        <w:t xml:space="preserve">        </w:t>
      </w:r>
      <w:r w:rsidR="00692F27">
        <w:rPr>
          <w:lang w:val="bg-BG"/>
        </w:rPr>
        <w:t xml:space="preserve">Общо: </w:t>
      </w:r>
      <w:r w:rsidR="00692F27" w:rsidRPr="008839A3">
        <w:rPr>
          <w:b/>
          <w:bCs/>
          <w:lang w:val="bg-BG"/>
        </w:rPr>
        <w:t xml:space="preserve">до </w:t>
      </w:r>
      <w:r w:rsidR="008030AF">
        <w:rPr>
          <w:b/>
          <w:bCs/>
          <w:lang w:val="bg-BG"/>
        </w:rPr>
        <w:t>…</w:t>
      </w:r>
      <w:r w:rsidR="00D03DE1">
        <w:rPr>
          <w:b/>
          <w:bCs/>
          <w:lang w:val="bg-BG"/>
        </w:rPr>
        <w:t>……</w:t>
      </w:r>
      <w:r w:rsidR="008030AF">
        <w:rPr>
          <w:b/>
          <w:bCs/>
          <w:lang w:val="bg-BG"/>
        </w:rPr>
        <w:t>..</w:t>
      </w:r>
      <w:r w:rsidR="007E214D" w:rsidRPr="008839A3">
        <w:rPr>
          <w:b/>
          <w:bCs/>
          <w:lang w:val="bg-BG"/>
        </w:rPr>
        <w:t xml:space="preserve"> евро</w:t>
      </w:r>
    </w:p>
    <w:p w14:paraId="4574B083" w14:textId="77777777" w:rsidR="00030A1C" w:rsidRDefault="00030A1C" w:rsidP="00030A1C">
      <w:pPr>
        <w:pBdr>
          <w:bottom w:val="single" w:sz="4" w:space="1" w:color="000000"/>
        </w:pBdr>
        <w:rPr>
          <w:bCs/>
          <w:i/>
          <w:iCs/>
          <w:sz w:val="18"/>
          <w:szCs w:val="18"/>
          <w:lang w:val="bg-BG" w:eastAsia="en-US"/>
        </w:rPr>
      </w:pPr>
    </w:p>
    <w:p w14:paraId="7005F56F" w14:textId="65E60C59" w:rsidR="00030A1C" w:rsidRDefault="00030A1C" w:rsidP="00030A1C">
      <w:pPr>
        <w:pBdr>
          <w:bottom w:val="single" w:sz="4" w:space="1" w:color="000000"/>
        </w:pBdr>
        <w:rPr>
          <w:bCs/>
          <w:i/>
          <w:iCs/>
          <w:sz w:val="18"/>
          <w:szCs w:val="18"/>
          <w:lang w:val="bg-BG" w:eastAsia="en-US"/>
        </w:rPr>
      </w:pPr>
      <w:r w:rsidRPr="00030A1C">
        <w:rPr>
          <w:bCs/>
          <w:i/>
          <w:iCs/>
          <w:sz w:val="18"/>
          <w:szCs w:val="18"/>
          <w:lang w:val="bg-BG" w:eastAsia="en-US"/>
        </w:rPr>
        <w:t xml:space="preserve">Единичен разход за получаване се изчислява с помощта на поддържания от европейската комисия калкулатор на разстояния     </w:t>
      </w:r>
      <w:hyperlink r:id="rId8" w:history="1">
        <w:r w:rsidRPr="00030A1C">
          <w:rPr>
            <w:rStyle w:val="af2"/>
            <w:bCs/>
            <w:i/>
            <w:iCs/>
            <w:sz w:val="18"/>
            <w:szCs w:val="18"/>
            <w:lang w:val="bg-BG" w:eastAsia="en-US"/>
          </w:rPr>
          <w:t>https://erasmus-plus.ec.europa.eu/bg/resources-and-tools/distance-calculator</w:t>
        </w:r>
      </w:hyperlink>
      <w:r w:rsidRPr="00030A1C">
        <w:rPr>
          <w:bCs/>
          <w:i/>
          <w:iCs/>
          <w:sz w:val="18"/>
          <w:szCs w:val="18"/>
          <w:lang w:val="bg-BG" w:eastAsia="en-US"/>
        </w:rPr>
        <w:t xml:space="preserve">  Екологично е пътуване през по голямата част от което се използват транспортни средства с ниски емисии като автобус, влак или споделяне на автомобил.</w:t>
      </w:r>
    </w:p>
    <w:p w14:paraId="440A9AEB" w14:textId="77777777" w:rsidR="00030A1C" w:rsidRPr="00030A1C" w:rsidRDefault="00030A1C" w:rsidP="00030A1C">
      <w:pPr>
        <w:pBdr>
          <w:bottom w:val="single" w:sz="4" w:space="1" w:color="000000"/>
        </w:pBdr>
        <w:rPr>
          <w:bCs/>
          <w:i/>
          <w:iCs/>
          <w:lang w:val="bg-BG"/>
        </w:rPr>
      </w:pPr>
    </w:p>
    <w:p w14:paraId="07E11241" w14:textId="77777777" w:rsidR="0071247D" w:rsidRDefault="0071247D" w:rsidP="00FF77A0">
      <w:pPr>
        <w:jc w:val="both"/>
        <w:rPr>
          <w:i/>
          <w:iCs/>
          <w:color w:val="000000"/>
          <w:lang w:val="bg-BG"/>
        </w:rPr>
      </w:pPr>
    </w:p>
    <w:p w14:paraId="257CE85A" w14:textId="77777777" w:rsidR="00861BE9" w:rsidRDefault="00861BE9" w:rsidP="00FF77A0">
      <w:pPr>
        <w:jc w:val="both"/>
        <w:rPr>
          <w:i/>
          <w:iCs/>
          <w:color w:val="000000"/>
          <w:lang w:val="bg-BG"/>
        </w:rPr>
      </w:pPr>
    </w:p>
    <w:p w14:paraId="17BA4302" w14:textId="77777777" w:rsidR="00861BE9" w:rsidRDefault="00861BE9" w:rsidP="00FF77A0">
      <w:pPr>
        <w:jc w:val="both"/>
        <w:rPr>
          <w:i/>
          <w:iCs/>
          <w:color w:val="000000"/>
          <w:lang w:val="bg-BG"/>
        </w:rPr>
      </w:pPr>
    </w:p>
    <w:p w14:paraId="7A66FABC" w14:textId="43EA89EE" w:rsidR="00FF77A0" w:rsidRDefault="00FF77A0" w:rsidP="00FF77A0">
      <w:pPr>
        <w:jc w:val="both"/>
        <w:rPr>
          <w:i/>
          <w:iCs/>
          <w:color w:val="000000"/>
          <w:lang w:val="bg-BG"/>
        </w:rPr>
      </w:pPr>
      <w:proofErr w:type="spellStart"/>
      <w:r w:rsidRPr="00FF77A0">
        <w:rPr>
          <w:i/>
          <w:iCs/>
          <w:color w:val="000000"/>
          <w:lang w:val="en-GB"/>
        </w:rPr>
        <w:t>Разходите</w:t>
      </w:r>
      <w:proofErr w:type="spellEnd"/>
      <w:r w:rsidRPr="00FF77A0">
        <w:rPr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i/>
          <w:iCs/>
          <w:color w:val="000000"/>
          <w:lang w:val="en-GB"/>
        </w:rPr>
        <w:t>за</w:t>
      </w:r>
      <w:proofErr w:type="spellEnd"/>
      <w:r w:rsidRPr="00FF77A0">
        <w:rPr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i/>
          <w:iCs/>
          <w:color w:val="000000"/>
          <w:lang w:val="en-GB"/>
        </w:rPr>
        <w:t>командировката</w:t>
      </w:r>
      <w:proofErr w:type="spellEnd"/>
      <w:r w:rsidRPr="00FF77A0">
        <w:rPr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i/>
          <w:iCs/>
          <w:color w:val="000000"/>
          <w:lang w:val="en-GB"/>
        </w:rPr>
        <w:t>са</w:t>
      </w:r>
      <w:proofErr w:type="spellEnd"/>
      <w:r w:rsidRPr="00FF77A0">
        <w:rPr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i/>
          <w:iCs/>
          <w:color w:val="000000"/>
          <w:lang w:val="en-GB"/>
        </w:rPr>
        <w:t>за</w:t>
      </w:r>
      <w:proofErr w:type="spellEnd"/>
      <w:r w:rsidRPr="00FF77A0">
        <w:rPr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i/>
          <w:iCs/>
          <w:color w:val="000000"/>
          <w:lang w:val="en-GB"/>
        </w:rPr>
        <w:t>сметка</w:t>
      </w:r>
      <w:proofErr w:type="spellEnd"/>
      <w:r w:rsidRPr="00FF77A0">
        <w:rPr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i/>
          <w:iCs/>
          <w:color w:val="000000"/>
          <w:lang w:val="en-GB"/>
        </w:rPr>
        <w:t>на</w:t>
      </w:r>
      <w:proofErr w:type="spellEnd"/>
      <w:r w:rsidRPr="00FF77A0">
        <w:rPr>
          <w:i/>
          <w:iCs/>
          <w:color w:val="000000"/>
          <w:lang w:val="en-GB"/>
        </w:rPr>
        <w:t>:</w:t>
      </w:r>
    </w:p>
    <w:p w14:paraId="401546AD" w14:textId="77777777" w:rsidR="001A2392" w:rsidRPr="001A2392" w:rsidRDefault="001A2392" w:rsidP="00FF77A0">
      <w:pPr>
        <w:jc w:val="both"/>
        <w:rPr>
          <w:lang w:val="bg-BG"/>
        </w:rPr>
      </w:pPr>
    </w:p>
    <w:p w14:paraId="5BADF4C2" w14:textId="7A05C9F7" w:rsidR="00FF77A0" w:rsidRDefault="001A2392" w:rsidP="00FF77A0">
      <w:pPr>
        <w:jc w:val="both"/>
        <w:rPr>
          <w:b/>
          <w:bCs/>
          <w:i/>
          <w:iCs/>
          <w:color w:val="000000"/>
          <w:lang w:val="bg-BG"/>
        </w:rPr>
      </w:pPr>
      <w:r>
        <w:rPr>
          <w:b/>
          <w:bCs/>
          <w:i/>
          <w:iCs/>
          <w:color w:val="000000"/>
          <w:lang w:val="bg-BG"/>
        </w:rPr>
        <w:t>П</w:t>
      </w:r>
      <w:proofErr w:type="spellStart"/>
      <w:r w:rsidR="00FF77A0" w:rsidRPr="00FF77A0">
        <w:rPr>
          <w:b/>
          <w:bCs/>
          <w:i/>
          <w:iCs/>
          <w:color w:val="000000"/>
          <w:lang w:val="en-GB"/>
        </w:rPr>
        <w:t>роект</w:t>
      </w:r>
      <w:proofErr w:type="spellEnd"/>
      <w:r w:rsidR="00FF77A0" w:rsidRPr="00FF77A0">
        <w:rPr>
          <w:b/>
          <w:bCs/>
          <w:i/>
          <w:iCs/>
          <w:color w:val="000000"/>
          <w:lang w:val="en-GB"/>
        </w:rPr>
        <w:t>: BG05SFPR001-3.004-0009-С01 „</w:t>
      </w:r>
      <w:proofErr w:type="spellStart"/>
      <w:r w:rsidR="00FF77A0" w:rsidRPr="00FF77A0">
        <w:rPr>
          <w:b/>
          <w:bCs/>
          <w:i/>
          <w:iCs/>
          <w:color w:val="000000"/>
          <w:lang w:val="en-GB"/>
        </w:rPr>
        <w:t>Подкрепа</w:t>
      </w:r>
      <w:proofErr w:type="spellEnd"/>
      <w:r w:rsidR="00FF77A0" w:rsidRPr="00FF77A0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="00FF77A0" w:rsidRPr="00FF77A0">
        <w:rPr>
          <w:b/>
          <w:bCs/>
          <w:i/>
          <w:iCs/>
          <w:color w:val="000000"/>
          <w:lang w:val="en-GB"/>
        </w:rPr>
        <w:t>за</w:t>
      </w:r>
      <w:proofErr w:type="spellEnd"/>
      <w:r w:rsidR="00FF77A0" w:rsidRPr="00FF77A0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="00FF77A0" w:rsidRPr="00FF77A0">
        <w:rPr>
          <w:b/>
          <w:bCs/>
          <w:i/>
          <w:iCs/>
          <w:color w:val="000000"/>
          <w:lang w:val="en-GB"/>
        </w:rPr>
        <w:t>развитие</w:t>
      </w:r>
      <w:proofErr w:type="spellEnd"/>
      <w:r w:rsidR="00FF77A0" w:rsidRPr="00FF77A0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="00FF77A0" w:rsidRPr="00FF77A0">
        <w:rPr>
          <w:b/>
          <w:bCs/>
          <w:i/>
          <w:iCs/>
          <w:color w:val="000000"/>
          <w:lang w:val="en-GB"/>
        </w:rPr>
        <w:t>на</w:t>
      </w:r>
      <w:proofErr w:type="spellEnd"/>
      <w:r w:rsidR="00FF77A0" w:rsidRPr="00FF77A0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="00FF77A0" w:rsidRPr="00FF77A0">
        <w:rPr>
          <w:b/>
          <w:bCs/>
          <w:i/>
          <w:iCs/>
          <w:color w:val="000000"/>
          <w:lang w:val="en-GB"/>
        </w:rPr>
        <w:t>проектна</w:t>
      </w:r>
      <w:proofErr w:type="spellEnd"/>
      <w:r w:rsidR="00FF77A0" w:rsidRPr="00FF77A0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="00FF77A0" w:rsidRPr="00FF77A0">
        <w:rPr>
          <w:b/>
          <w:bCs/>
          <w:i/>
          <w:iCs/>
          <w:color w:val="000000"/>
          <w:lang w:val="en-GB"/>
        </w:rPr>
        <w:t>докторантура</w:t>
      </w:r>
      <w:proofErr w:type="spellEnd"/>
      <w:r w:rsidR="00FF77A0" w:rsidRPr="00FF77A0">
        <w:rPr>
          <w:b/>
          <w:bCs/>
          <w:i/>
          <w:iCs/>
          <w:color w:val="000000"/>
          <w:lang w:val="en-GB"/>
        </w:rPr>
        <w:t xml:space="preserve"> и </w:t>
      </w:r>
      <w:proofErr w:type="spellStart"/>
      <w:r w:rsidR="00FF77A0" w:rsidRPr="00FF77A0">
        <w:rPr>
          <w:b/>
          <w:bCs/>
          <w:i/>
          <w:iCs/>
          <w:color w:val="000000"/>
          <w:lang w:val="en-GB"/>
        </w:rPr>
        <w:t>създаване</w:t>
      </w:r>
      <w:proofErr w:type="spellEnd"/>
      <w:r w:rsidR="00FF77A0" w:rsidRPr="00FF77A0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="00FF77A0" w:rsidRPr="00FF77A0">
        <w:rPr>
          <w:b/>
          <w:bCs/>
          <w:i/>
          <w:iCs/>
          <w:color w:val="000000"/>
          <w:lang w:val="en-GB"/>
        </w:rPr>
        <w:t>на</w:t>
      </w:r>
      <w:proofErr w:type="spellEnd"/>
      <w:r w:rsidR="00FF77A0" w:rsidRPr="00FF77A0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="00FF77A0" w:rsidRPr="00FF77A0">
        <w:rPr>
          <w:b/>
          <w:bCs/>
          <w:i/>
          <w:iCs/>
          <w:color w:val="000000"/>
          <w:lang w:val="en-GB"/>
        </w:rPr>
        <w:t>докторантско</w:t>
      </w:r>
      <w:proofErr w:type="spellEnd"/>
      <w:r w:rsidR="00FF77A0" w:rsidRPr="00FF77A0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="00FF77A0" w:rsidRPr="00FF77A0">
        <w:rPr>
          <w:b/>
          <w:bCs/>
          <w:i/>
          <w:iCs/>
          <w:color w:val="000000"/>
          <w:lang w:val="en-GB"/>
        </w:rPr>
        <w:t>училище</w:t>
      </w:r>
      <w:proofErr w:type="spellEnd"/>
      <w:r w:rsidR="00FF77A0" w:rsidRPr="00FF77A0">
        <w:rPr>
          <w:b/>
          <w:bCs/>
          <w:i/>
          <w:iCs/>
          <w:color w:val="000000"/>
          <w:lang w:val="en-GB"/>
        </w:rPr>
        <w:t xml:space="preserve"> в Химикотехнологичен и </w:t>
      </w:r>
      <w:proofErr w:type="spellStart"/>
      <w:r w:rsidR="00FF77A0" w:rsidRPr="00FF77A0">
        <w:rPr>
          <w:b/>
          <w:bCs/>
          <w:i/>
          <w:iCs/>
          <w:color w:val="000000"/>
          <w:lang w:val="en-GB"/>
        </w:rPr>
        <w:t>металургичен</w:t>
      </w:r>
      <w:proofErr w:type="spellEnd"/>
      <w:r w:rsidR="00FF77A0" w:rsidRPr="00FF77A0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="00FF77A0" w:rsidRPr="00FF77A0">
        <w:rPr>
          <w:b/>
          <w:bCs/>
          <w:i/>
          <w:iCs/>
          <w:color w:val="000000"/>
          <w:lang w:val="en-GB"/>
        </w:rPr>
        <w:t>университет</w:t>
      </w:r>
      <w:proofErr w:type="spellEnd"/>
      <w:r w:rsidR="00FF77A0" w:rsidRPr="00FF77A0">
        <w:rPr>
          <w:b/>
          <w:bCs/>
          <w:i/>
          <w:iCs/>
          <w:color w:val="000000"/>
          <w:lang w:val="en-GB"/>
        </w:rPr>
        <w:t>“</w:t>
      </w:r>
      <w:r>
        <w:rPr>
          <w:b/>
          <w:bCs/>
          <w:i/>
          <w:iCs/>
          <w:color w:val="000000"/>
          <w:lang w:val="bg-BG"/>
        </w:rPr>
        <w:t>.</w:t>
      </w:r>
    </w:p>
    <w:p w14:paraId="5C95A296" w14:textId="77777777" w:rsidR="001A2392" w:rsidRPr="001A2392" w:rsidRDefault="001A2392" w:rsidP="00FF77A0">
      <w:pPr>
        <w:jc w:val="both"/>
        <w:rPr>
          <w:lang w:val="bg-BG"/>
        </w:rPr>
      </w:pPr>
    </w:p>
    <w:p w14:paraId="2816F976" w14:textId="3A68681F" w:rsidR="00FF77A0" w:rsidRPr="00FF77A0" w:rsidRDefault="00FF77A0" w:rsidP="00FF77A0">
      <w:pPr>
        <w:ind w:firstLine="708"/>
        <w:jc w:val="both"/>
        <w:rPr>
          <w:lang w:val="en-GB"/>
        </w:rPr>
      </w:pPr>
      <w:proofErr w:type="spellStart"/>
      <w:r w:rsidRPr="00FF77A0">
        <w:rPr>
          <w:b/>
          <w:bCs/>
          <w:i/>
          <w:iCs/>
          <w:color w:val="000000"/>
          <w:lang w:val="en-GB"/>
        </w:rPr>
        <w:t>Приложение</w:t>
      </w:r>
      <w:proofErr w:type="spellEnd"/>
      <w:r w:rsidRPr="00FF77A0">
        <w:rPr>
          <w:b/>
          <w:bCs/>
          <w:i/>
          <w:iCs/>
          <w:color w:val="000000"/>
          <w:lang w:val="en-GB"/>
        </w:rPr>
        <w:t xml:space="preserve">: </w:t>
      </w:r>
      <w:proofErr w:type="spellStart"/>
      <w:r w:rsidRPr="00FF77A0">
        <w:rPr>
          <w:b/>
          <w:bCs/>
          <w:i/>
          <w:iCs/>
          <w:color w:val="000000"/>
          <w:lang w:val="en-GB"/>
        </w:rPr>
        <w:t>документи</w:t>
      </w:r>
      <w:proofErr w:type="spellEnd"/>
      <w:r w:rsidRPr="00FF77A0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b/>
          <w:bCs/>
          <w:i/>
          <w:iCs/>
          <w:color w:val="000000"/>
          <w:lang w:val="en-GB"/>
        </w:rPr>
        <w:t>доказващи</w:t>
      </w:r>
      <w:proofErr w:type="spellEnd"/>
      <w:r w:rsidRPr="00FF77A0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b/>
          <w:bCs/>
          <w:i/>
          <w:iCs/>
          <w:color w:val="000000"/>
          <w:lang w:val="en-GB"/>
        </w:rPr>
        <w:t>ангажимента</w:t>
      </w:r>
      <w:proofErr w:type="spellEnd"/>
      <w:r w:rsidRPr="00FF77A0">
        <w:rPr>
          <w:b/>
          <w:bCs/>
          <w:i/>
          <w:iCs/>
          <w:color w:val="000000"/>
          <w:lang w:val="en-GB"/>
        </w:rPr>
        <w:t xml:space="preserve"> (</w:t>
      </w:r>
      <w:proofErr w:type="spellStart"/>
      <w:r w:rsidRPr="00FF77A0">
        <w:rPr>
          <w:b/>
          <w:bCs/>
          <w:i/>
          <w:iCs/>
          <w:color w:val="000000"/>
          <w:lang w:val="en-GB"/>
        </w:rPr>
        <w:t>покана</w:t>
      </w:r>
      <w:proofErr w:type="spellEnd"/>
      <w:r w:rsidRPr="00FF77A0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b/>
          <w:bCs/>
          <w:i/>
          <w:iCs/>
          <w:color w:val="000000"/>
          <w:lang w:val="en-GB"/>
        </w:rPr>
        <w:t>за</w:t>
      </w:r>
      <w:proofErr w:type="spellEnd"/>
      <w:r w:rsidRPr="00FF77A0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b/>
          <w:bCs/>
          <w:i/>
          <w:iCs/>
          <w:color w:val="000000"/>
          <w:lang w:val="en-GB"/>
        </w:rPr>
        <w:t>научен</w:t>
      </w:r>
      <w:proofErr w:type="spellEnd"/>
      <w:r w:rsidRPr="00FF77A0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Pr="00FF77A0">
        <w:rPr>
          <w:b/>
          <w:bCs/>
          <w:i/>
          <w:iCs/>
          <w:color w:val="000000"/>
          <w:lang w:val="en-GB"/>
        </w:rPr>
        <w:t>форум</w:t>
      </w:r>
      <w:proofErr w:type="spellEnd"/>
      <w:r w:rsidRPr="00FF77A0">
        <w:rPr>
          <w:b/>
          <w:bCs/>
          <w:i/>
          <w:iCs/>
          <w:color w:val="000000"/>
          <w:lang w:val="en-GB"/>
        </w:rPr>
        <w:t xml:space="preserve">, </w:t>
      </w:r>
      <w:proofErr w:type="spellStart"/>
      <w:r w:rsidRPr="00FF77A0">
        <w:rPr>
          <w:b/>
          <w:bCs/>
          <w:i/>
          <w:iCs/>
          <w:color w:val="000000"/>
          <w:lang w:val="en-GB"/>
        </w:rPr>
        <w:t>потвърждение</w:t>
      </w:r>
      <w:proofErr w:type="spellEnd"/>
      <w:r w:rsidRPr="00FF77A0">
        <w:rPr>
          <w:b/>
          <w:bCs/>
          <w:i/>
          <w:iCs/>
          <w:color w:val="000000"/>
          <w:lang w:val="en-GB"/>
        </w:rPr>
        <w:t>, програма и др.)</w:t>
      </w:r>
    </w:p>
    <w:p w14:paraId="34F64384" w14:textId="7254F1E8" w:rsidR="00762EDB" w:rsidRDefault="00FF77A0" w:rsidP="00FF77A0">
      <w:pPr>
        <w:jc w:val="both"/>
        <w:rPr>
          <w:b/>
          <w:bCs/>
          <w:color w:val="000000"/>
          <w:lang w:val="bg-BG"/>
        </w:rPr>
      </w:pPr>
      <w:r w:rsidRPr="00FF77A0">
        <w:rPr>
          <w:b/>
          <w:bCs/>
          <w:color w:val="000000"/>
          <w:lang w:val="en-GB"/>
        </w:rPr>
        <w:tab/>
      </w:r>
      <w:r w:rsidRPr="00FF77A0">
        <w:rPr>
          <w:b/>
          <w:bCs/>
          <w:color w:val="000000"/>
          <w:lang w:val="en-GB"/>
        </w:rPr>
        <w:tab/>
      </w:r>
      <w:r w:rsidRPr="00FF77A0">
        <w:rPr>
          <w:b/>
          <w:bCs/>
          <w:color w:val="000000"/>
          <w:lang w:val="en-GB"/>
        </w:rPr>
        <w:tab/>
      </w:r>
      <w:r w:rsidRPr="00FF77A0">
        <w:rPr>
          <w:b/>
          <w:bCs/>
          <w:color w:val="000000"/>
          <w:lang w:val="en-GB"/>
        </w:rPr>
        <w:tab/>
      </w:r>
      <w:r w:rsidRPr="00FF77A0">
        <w:rPr>
          <w:b/>
          <w:bCs/>
          <w:color w:val="000000"/>
          <w:lang w:val="en-GB"/>
        </w:rPr>
        <w:tab/>
      </w:r>
    </w:p>
    <w:p w14:paraId="146CE3A2" w14:textId="5098AA88" w:rsidR="00FF77A0" w:rsidRPr="00F341CE" w:rsidRDefault="00762EDB" w:rsidP="00FF77A0">
      <w:pPr>
        <w:jc w:val="both"/>
        <w:rPr>
          <w:lang w:val="bg-BG"/>
        </w:rPr>
      </w:pPr>
      <w:r>
        <w:rPr>
          <w:b/>
          <w:bCs/>
          <w:color w:val="000000"/>
          <w:lang w:val="bg-BG"/>
        </w:rPr>
        <w:t xml:space="preserve">                                                                                      </w:t>
      </w:r>
      <w:proofErr w:type="spellStart"/>
      <w:r w:rsidR="00FF77A0" w:rsidRPr="00FF77A0">
        <w:rPr>
          <w:b/>
          <w:bCs/>
          <w:color w:val="000000"/>
          <w:lang w:val="en-GB"/>
        </w:rPr>
        <w:t>Ръководител</w:t>
      </w:r>
      <w:proofErr w:type="spellEnd"/>
      <w:r w:rsidR="00FF77A0" w:rsidRPr="00FF77A0">
        <w:rPr>
          <w:b/>
          <w:bCs/>
          <w:color w:val="000000"/>
          <w:lang w:val="en-GB"/>
        </w:rPr>
        <w:t xml:space="preserve"> на проекта</w:t>
      </w:r>
      <w:r w:rsidR="00F341CE">
        <w:rPr>
          <w:b/>
          <w:bCs/>
          <w:color w:val="000000"/>
          <w:lang w:val="bg-BG"/>
        </w:rPr>
        <w:t>:</w:t>
      </w:r>
    </w:p>
    <w:p w14:paraId="3065876F" w14:textId="5E05ACB0" w:rsidR="00FF77A0" w:rsidRPr="00FF77A0" w:rsidRDefault="00FF77A0" w:rsidP="00FF77A0">
      <w:pPr>
        <w:jc w:val="both"/>
        <w:rPr>
          <w:lang w:val="en-GB"/>
        </w:rPr>
      </w:pPr>
      <w:r w:rsidRPr="00FF77A0">
        <w:rPr>
          <w:b/>
          <w:bCs/>
          <w:color w:val="000000"/>
          <w:lang w:val="en-GB"/>
        </w:rPr>
        <w:tab/>
      </w:r>
      <w:r w:rsidRPr="00FF77A0">
        <w:rPr>
          <w:b/>
          <w:bCs/>
          <w:color w:val="000000"/>
          <w:lang w:val="en-GB"/>
        </w:rPr>
        <w:tab/>
      </w:r>
      <w:r w:rsidRPr="00FF77A0">
        <w:rPr>
          <w:b/>
          <w:bCs/>
          <w:color w:val="000000"/>
          <w:lang w:val="en-GB"/>
        </w:rPr>
        <w:tab/>
      </w:r>
      <w:r w:rsidRPr="00FF77A0">
        <w:rPr>
          <w:b/>
          <w:bCs/>
          <w:color w:val="000000"/>
          <w:lang w:val="en-GB"/>
        </w:rPr>
        <w:tab/>
      </w:r>
      <w:r w:rsidRPr="00FF77A0">
        <w:rPr>
          <w:b/>
          <w:bCs/>
          <w:color w:val="000000"/>
          <w:lang w:val="en-GB"/>
        </w:rPr>
        <w:tab/>
      </w:r>
      <w:r w:rsidRPr="00FF77A0">
        <w:rPr>
          <w:b/>
          <w:bCs/>
          <w:color w:val="000000"/>
          <w:lang w:val="en-GB"/>
        </w:rPr>
        <w:tab/>
      </w:r>
      <w:r w:rsidRPr="00FF77A0">
        <w:rPr>
          <w:b/>
          <w:bCs/>
          <w:color w:val="000000"/>
          <w:lang w:val="en-GB"/>
        </w:rPr>
        <w:tab/>
      </w:r>
      <w:r w:rsidRPr="00FF77A0">
        <w:rPr>
          <w:b/>
          <w:bCs/>
          <w:color w:val="000000"/>
          <w:lang w:val="en-GB"/>
        </w:rPr>
        <w:tab/>
      </w:r>
      <w:r w:rsidRPr="00FF77A0">
        <w:rPr>
          <w:b/>
          <w:bCs/>
          <w:color w:val="000000"/>
          <w:lang w:val="en-GB"/>
        </w:rPr>
        <w:tab/>
      </w:r>
      <w:r w:rsidRPr="00FF77A0">
        <w:rPr>
          <w:b/>
          <w:bCs/>
          <w:color w:val="000000"/>
          <w:lang w:val="en-GB"/>
        </w:rPr>
        <w:tab/>
      </w:r>
      <w:r w:rsidR="00762EDB">
        <w:rPr>
          <w:b/>
          <w:bCs/>
          <w:color w:val="000000"/>
          <w:lang w:val="bg-BG"/>
        </w:rPr>
        <w:t xml:space="preserve">             </w:t>
      </w:r>
      <w:r w:rsidRPr="00FF77A0">
        <w:rPr>
          <w:b/>
          <w:bCs/>
          <w:color w:val="000000"/>
          <w:lang w:val="en-GB"/>
        </w:rPr>
        <w:t>..................</w:t>
      </w:r>
    </w:p>
    <w:p w14:paraId="659E10B2" w14:textId="7680F294" w:rsidR="00FF77A0" w:rsidRDefault="0058461E" w:rsidP="00B219B6">
      <w:pPr>
        <w:rPr>
          <w:lang w:val="bg-BG"/>
        </w:rPr>
      </w:pPr>
      <w:r>
        <w:rPr>
          <w:lang w:val="bg-BG"/>
        </w:rPr>
        <w:t xml:space="preserve">              </w:t>
      </w:r>
      <w:r w:rsidR="00762EDB">
        <w:rPr>
          <w:lang w:val="bg-BG"/>
        </w:rPr>
        <w:t xml:space="preserve">               </w:t>
      </w:r>
      <w:r w:rsidR="00861BE9">
        <w:rPr>
          <w:lang w:val="bg-BG"/>
        </w:rPr>
        <w:t xml:space="preserve">                                                                                         </w:t>
      </w:r>
      <w:r>
        <w:rPr>
          <w:lang w:val="bg-BG"/>
        </w:rPr>
        <w:t xml:space="preserve">   (доц. д-р Д. Пешев)</w:t>
      </w:r>
    </w:p>
    <w:sectPr w:rsidR="00FF77A0">
      <w:headerReference w:type="default" r:id="rId9"/>
      <w:footerReference w:type="default" r:id="rId10"/>
      <w:pgSz w:w="11906" w:h="16838"/>
      <w:pgMar w:top="1134" w:right="1106" w:bottom="990" w:left="1170" w:header="144" w:footer="44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65DA7" w14:textId="77777777" w:rsidR="008F75D1" w:rsidRDefault="008F75D1">
      <w:r>
        <w:separator/>
      </w:r>
    </w:p>
  </w:endnote>
  <w:endnote w:type="continuationSeparator" w:id="0">
    <w:p w14:paraId="24353460" w14:textId="77777777" w:rsidR="008F75D1" w:rsidRDefault="008F7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6754493-7F57-41CD-963E-3D61ED723617}"/>
    <w:embedBold r:id="rId2" w:fontKey="{5BB2FFB2-4759-450F-99C1-CAF6D38984F3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97625762-4FC3-4A87-8BCF-E408496DAE4E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CB4333C5-AC84-4788-BC86-6D1E377182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496003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27E5D18" w14:textId="04D60AE1" w:rsidR="00AD252F" w:rsidRDefault="00AD252F">
            <w:pPr>
              <w:pStyle w:val="af1"/>
              <w:jc w:val="right"/>
            </w:pPr>
            <w:r>
              <w:rPr>
                <w:lang w:val="bg-BG"/>
              </w:rP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rFonts w:ascii="Calibri" w:eastAsia="Calibri" w:hAnsi="Calibri" w:cs="Calibri"/>
                <w:color w:val="000000"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bg-BG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bg-BG"/>
              </w:rPr>
              <w:t xml:space="preserve"> от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bg-BG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0B710FB" w14:textId="77777777" w:rsidR="00EB2909" w:rsidRDefault="00EB29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E541C" w14:textId="77777777" w:rsidR="008F75D1" w:rsidRDefault="008F75D1">
      <w:r>
        <w:separator/>
      </w:r>
    </w:p>
  </w:footnote>
  <w:footnote w:type="continuationSeparator" w:id="0">
    <w:p w14:paraId="40CDC140" w14:textId="77777777" w:rsidR="008F75D1" w:rsidRDefault="008F7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710F6" w14:textId="77777777" w:rsidR="00EB2909" w:rsidRDefault="00EB29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  <w:p w14:paraId="70B710F7" w14:textId="77777777" w:rsidR="00EB2909" w:rsidRDefault="00F56B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0B710FC" wp14:editId="70B710FD">
          <wp:simplePos x="0" y="0"/>
          <wp:positionH relativeFrom="column">
            <wp:posOffset>2063750</wp:posOffset>
          </wp:positionH>
          <wp:positionV relativeFrom="paragraph">
            <wp:posOffset>55244</wp:posOffset>
          </wp:positionV>
          <wp:extent cx="2038985" cy="499745"/>
          <wp:effectExtent l="0" t="0" r="0" b="0"/>
          <wp:wrapNone/>
          <wp:docPr id="137297509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8985" cy="49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hidden="0" allowOverlap="1" wp14:anchorId="70B710FE" wp14:editId="70B710FF">
          <wp:simplePos x="0" y="0"/>
          <wp:positionH relativeFrom="column">
            <wp:posOffset>-490854</wp:posOffset>
          </wp:positionH>
          <wp:positionV relativeFrom="paragraph">
            <wp:posOffset>10160</wp:posOffset>
          </wp:positionV>
          <wp:extent cx="563909" cy="516588"/>
          <wp:effectExtent l="0" t="0" r="0" b="0"/>
          <wp:wrapNone/>
          <wp:docPr id="137297510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3909" cy="5165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hidden="0" allowOverlap="1" wp14:anchorId="70B71100" wp14:editId="70B71101">
          <wp:simplePos x="0" y="0"/>
          <wp:positionH relativeFrom="column">
            <wp:posOffset>4951095</wp:posOffset>
          </wp:positionH>
          <wp:positionV relativeFrom="paragraph">
            <wp:posOffset>-320039</wp:posOffset>
          </wp:positionV>
          <wp:extent cx="1924050" cy="1162050"/>
          <wp:effectExtent l="0" t="0" r="0" b="0"/>
          <wp:wrapNone/>
          <wp:docPr id="137297510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4050" cy="1162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B710F8" w14:textId="77777777" w:rsidR="00EB2909" w:rsidRDefault="00F56B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  <w:t xml:space="preserve">     </w:t>
    </w:r>
  </w:p>
  <w:p w14:paraId="70B710F9" w14:textId="77777777" w:rsidR="00EB2909" w:rsidRDefault="00EB29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747FD"/>
    <w:multiLevelType w:val="hybridMultilevel"/>
    <w:tmpl w:val="D9FA09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B0DAF"/>
    <w:multiLevelType w:val="multilevel"/>
    <w:tmpl w:val="580AE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1035B7"/>
    <w:multiLevelType w:val="hybridMultilevel"/>
    <w:tmpl w:val="B38A3EB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5B37EA"/>
    <w:multiLevelType w:val="multilevel"/>
    <w:tmpl w:val="B21A3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251948"/>
    <w:multiLevelType w:val="hybridMultilevel"/>
    <w:tmpl w:val="3F86790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1A4DFE"/>
    <w:multiLevelType w:val="hybridMultilevel"/>
    <w:tmpl w:val="C2A6D2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C4B2C"/>
    <w:multiLevelType w:val="hybridMultilevel"/>
    <w:tmpl w:val="B4C21766"/>
    <w:lvl w:ilvl="0" w:tplc="E25EF32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880310">
    <w:abstractNumId w:val="5"/>
  </w:num>
  <w:num w:numId="2" w16cid:durableId="1880510565">
    <w:abstractNumId w:val="0"/>
  </w:num>
  <w:num w:numId="3" w16cid:durableId="908657438">
    <w:abstractNumId w:val="3"/>
  </w:num>
  <w:num w:numId="4" w16cid:durableId="1293288376">
    <w:abstractNumId w:val="1"/>
  </w:num>
  <w:num w:numId="5" w16cid:durableId="1179347606">
    <w:abstractNumId w:val="4"/>
  </w:num>
  <w:num w:numId="6" w16cid:durableId="1628731955">
    <w:abstractNumId w:val="2"/>
  </w:num>
  <w:num w:numId="7" w16cid:durableId="17748559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909"/>
    <w:rsid w:val="00011516"/>
    <w:rsid w:val="00030A1C"/>
    <w:rsid w:val="000316D0"/>
    <w:rsid w:val="000D0669"/>
    <w:rsid w:val="000D301E"/>
    <w:rsid w:val="000F10B6"/>
    <w:rsid w:val="000F256E"/>
    <w:rsid w:val="00100E29"/>
    <w:rsid w:val="00102B4C"/>
    <w:rsid w:val="001204D2"/>
    <w:rsid w:val="0012581F"/>
    <w:rsid w:val="00127AF8"/>
    <w:rsid w:val="00127FFC"/>
    <w:rsid w:val="001306B7"/>
    <w:rsid w:val="001558B6"/>
    <w:rsid w:val="00170B8E"/>
    <w:rsid w:val="001742DC"/>
    <w:rsid w:val="00183AEE"/>
    <w:rsid w:val="00191342"/>
    <w:rsid w:val="001962F2"/>
    <w:rsid w:val="001A2392"/>
    <w:rsid w:val="001D0576"/>
    <w:rsid w:val="001F3C0E"/>
    <w:rsid w:val="00212519"/>
    <w:rsid w:val="002133C2"/>
    <w:rsid w:val="00221A34"/>
    <w:rsid w:val="00223C17"/>
    <w:rsid w:val="00226604"/>
    <w:rsid w:val="00241DA8"/>
    <w:rsid w:val="00243103"/>
    <w:rsid w:val="00252BF9"/>
    <w:rsid w:val="00255EBB"/>
    <w:rsid w:val="00277319"/>
    <w:rsid w:val="002866B2"/>
    <w:rsid w:val="00287151"/>
    <w:rsid w:val="0029143C"/>
    <w:rsid w:val="002A234F"/>
    <w:rsid w:val="0030400C"/>
    <w:rsid w:val="00305472"/>
    <w:rsid w:val="00314E52"/>
    <w:rsid w:val="00342B1B"/>
    <w:rsid w:val="00343D46"/>
    <w:rsid w:val="003A0BA7"/>
    <w:rsid w:val="003A0E57"/>
    <w:rsid w:val="003C1BF5"/>
    <w:rsid w:val="00401EE3"/>
    <w:rsid w:val="00415DDA"/>
    <w:rsid w:val="004640DA"/>
    <w:rsid w:val="004914A5"/>
    <w:rsid w:val="004D2F70"/>
    <w:rsid w:val="004F27FC"/>
    <w:rsid w:val="00505337"/>
    <w:rsid w:val="005063F9"/>
    <w:rsid w:val="00517BA4"/>
    <w:rsid w:val="00543F81"/>
    <w:rsid w:val="00561E3E"/>
    <w:rsid w:val="005631EE"/>
    <w:rsid w:val="00564A36"/>
    <w:rsid w:val="005773DC"/>
    <w:rsid w:val="0058461E"/>
    <w:rsid w:val="00592710"/>
    <w:rsid w:val="005A3FE2"/>
    <w:rsid w:val="005A47BF"/>
    <w:rsid w:val="005F5345"/>
    <w:rsid w:val="00601BA1"/>
    <w:rsid w:val="0062784C"/>
    <w:rsid w:val="00630BB5"/>
    <w:rsid w:val="00634EB5"/>
    <w:rsid w:val="00664DB7"/>
    <w:rsid w:val="0069263B"/>
    <w:rsid w:val="00692F27"/>
    <w:rsid w:val="0069380F"/>
    <w:rsid w:val="006B246F"/>
    <w:rsid w:val="006C5CF4"/>
    <w:rsid w:val="006C77E8"/>
    <w:rsid w:val="006F342D"/>
    <w:rsid w:val="0071247D"/>
    <w:rsid w:val="00714E7D"/>
    <w:rsid w:val="00741E16"/>
    <w:rsid w:val="007462B1"/>
    <w:rsid w:val="0075083A"/>
    <w:rsid w:val="00751B9B"/>
    <w:rsid w:val="00754E56"/>
    <w:rsid w:val="00762EDB"/>
    <w:rsid w:val="007C1C91"/>
    <w:rsid w:val="007C1DA5"/>
    <w:rsid w:val="007D49C5"/>
    <w:rsid w:val="007E214D"/>
    <w:rsid w:val="007F0934"/>
    <w:rsid w:val="00802392"/>
    <w:rsid w:val="008030AF"/>
    <w:rsid w:val="0084438D"/>
    <w:rsid w:val="00852DDB"/>
    <w:rsid w:val="00853895"/>
    <w:rsid w:val="00861BE9"/>
    <w:rsid w:val="00865C00"/>
    <w:rsid w:val="00874F07"/>
    <w:rsid w:val="008839A3"/>
    <w:rsid w:val="00883BEA"/>
    <w:rsid w:val="008864C2"/>
    <w:rsid w:val="008A3714"/>
    <w:rsid w:val="008F4549"/>
    <w:rsid w:val="008F7322"/>
    <w:rsid w:val="008F75D1"/>
    <w:rsid w:val="009138CA"/>
    <w:rsid w:val="00924B14"/>
    <w:rsid w:val="0092651E"/>
    <w:rsid w:val="00934BC9"/>
    <w:rsid w:val="00951550"/>
    <w:rsid w:val="009552A0"/>
    <w:rsid w:val="00983B98"/>
    <w:rsid w:val="00986018"/>
    <w:rsid w:val="0099473C"/>
    <w:rsid w:val="009A181E"/>
    <w:rsid w:val="009C09D5"/>
    <w:rsid w:val="009C0EBB"/>
    <w:rsid w:val="009C48F8"/>
    <w:rsid w:val="009C5C95"/>
    <w:rsid w:val="009C641E"/>
    <w:rsid w:val="009D29B9"/>
    <w:rsid w:val="009D4B2B"/>
    <w:rsid w:val="009E44A9"/>
    <w:rsid w:val="009F0839"/>
    <w:rsid w:val="00A02EE4"/>
    <w:rsid w:val="00A2172F"/>
    <w:rsid w:val="00A27121"/>
    <w:rsid w:val="00A27C63"/>
    <w:rsid w:val="00A419BE"/>
    <w:rsid w:val="00A41F02"/>
    <w:rsid w:val="00A4581E"/>
    <w:rsid w:val="00A54AFF"/>
    <w:rsid w:val="00A56A9A"/>
    <w:rsid w:val="00A57D6E"/>
    <w:rsid w:val="00AA3245"/>
    <w:rsid w:val="00AA4F65"/>
    <w:rsid w:val="00AB512B"/>
    <w:rsid w:val="00AD0FEF"/>
    <w:rsid w:val="00AD24F0"/>
    <w:rsid w:val="00AD252F"/>
    <w:rsid w:val="00AE3473"/>
    <w:rsid w:val="00AF38C2"/>
    <w:rsid w:val="00B2083E"/>
    <w:rsid w:val="00B219B6"/>
    <w:rsid w:val="00B21A0A"/>
    <w:rsid w:val="00B62694"/>
    <w:rsid w:val="00B77A64"/>
    <w:rsid w:val="00B85BF1"/>
    <w:rsid w:val="00B86BC9"/>
    <w:rsid w:val="00B9024A"/>
    <w:rsid w:val="00B9400E"/>
    <w:rsid w:val="00BA11C6"/>
    <w:rsid w:val="00BC209D"/>
    <w:rsid w:val="00BD5D50"/>
    <w:rsid w:val="00BF515D"/>
    <w:rsid w:val="00C25CDC"/>
    <w:rsid w:val="00C47153"/>
    <w:rsid w:val="00C50CDE"/>
    <w:rsid w:val="00C5119A"/>
    <w:rsid w:val="00C86128"/>
    <w:rsid w:val="00CE4759"/>
    <w:rsid w:val="00CF7F3D"/>
    <w:rsid w:val="00D03DE1"/>
    <w:rsid w:val="00D10FF9"/>
    <w:rsid w:val="00D202E8"/>
    <w:rsid w:val="00D2378E"/>
    <w:rsid w:val="00D25274"/>
    <w:rsid w:val="00D25EC9"/>
    <w:rsid w:val="00D4213D"/>
    <w:rsid w:val="00D61E8D"/>
    <w:rsid w:val="00D92107"/>
    <w:rsid w:val="00DA05C4"/>
    <w:rsid w:val="00DE3178"/>
    <w:rsid w:val="00DF41DF"/>
    <w:rsid w:val="00E0017E"/>
    <w:rsid w:val="00E01C5D"/>
    <w:rsid w:val="00E253A0"/>
    <w:rsid w:val="00E25401"/>
    <w:rsid w:val="00E42603"/>
    <w:rsid w:val="00E51C25"/>
    <w:rsid w:val="00E62846"/>
    <w:rsid w:val="00E844B2"/>
    <w:rsid w:val="00E96D33"/>
    <w:rsid w:val="00EB2909"/>
    <w:rsid w:val="00EC3407"/>
    <w:rsid w:val="00EC39D3"/>
    <w:rsid w:val="00ED29A9"/>
    <w:rsid w:val="00ED4F1C"/>
    <w:rsid w:val="00EE276D"/>
    <w:rsid w:val="00EF5375"/>
    <w:rsid w:val="00F07C97"/>
    <w:rsid w:val="00F22A02"/>
    <w:rsid w:val="00F24380"/>
    <w:rsid w:val="00F277F2"/>
    <w:rsid w:val="00F341CE"/>
    <w:rsid w:val="00F44CC6"/>
    <w:rsid w:val="00F53604"/>
    <w:rsid w:val="00F56BC0"/>
    <w:rsid w:val="00F92A99"/>
    <w:rsid w:val="00FA556C"/>
    <w:rsid w:val="00FB7357"/>
    <w:rsid w:val="00FD0775"/>
    <w:rsid w:val="00FE23AE"/>
    <w:rsid w:val="00FF4DE8"/>
    <w:rsid w:val="00FF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70FF3"/>
  <w15:docId w15:val="{6956B382-6E79-4D14-806C-BF46C5DA3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F65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72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72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72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character" w:customStyle="1" w:styleId="10">
    <w:name w:val="Заглавие 1 Знак"/>
    <w:basedOn w:val="a0"/>
    <w:link w:val="1"/>
    <w:uiPriority w:val="9"/>
    <w:rsid w:val="004072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072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072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072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07223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072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0722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072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07223"/>
    <w:rPr>
      <w:rFonts w:eastAsiaTheme="majorEastAsia" w:cstheme="majorBidi"/>
      <w:color w:val="272727" w:themeColor="text1" w:themeTint="D8"/>
    </w:rPr>
  </w:style>
  <w:style w:type="character" w:customStyle="1" w:styleId="a4">
    <w:name w:val="Заглавие Знак"/>
    <w:basedOn w:val="a0"/>
    <w:link w:val="a3"/>
    <w:uiPriority w:val="10"/>
    <w:rsid w:val="00407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Подзаглавие Знак"/>
    <w:basedOn w:val="a0"/>
    <w:link w:val="a6"/>
    <w:uiPriority w:val="11"/>
    <w:rsid w:val="004072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72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072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72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722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72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0722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7223"/>
    <w:rPr>
      <w:b/>
      <w:bCs/>
      <w:smallCaps/>
      <w:color w:val="2F5496" w:themeColor="accent1" w:themeShade="BF"/>
      <w:spacing w:val="5"/>
    </w:rPr>
  </w:style>
  <w:style w:type="character" w:customStyle="1" w:styleId="ae">
    <w:name w:val="Горен колонтитул Знак"/>
    <w:basedOn w:val="a0"/>
    <w:link w:val="af"/>
    <w:qFormat/>
    <w:rsid w:val="00407223"/>
    <w:rPr>
      <w:sz w:val="24"/>
      <w:szCs w:val="24"/>
    </w:rPr>
  </w:style>
  <w:style w:type="character" w:customStyle="1" w:styleId="af0">
    <w:name w:val="Долен колонтитул Знак"/>
    <w:basedOn w:val="a0"/>
    <w:link w:val="af1"/>
    <w:uiPriority w:val="99"/>
    <w:qFormat/>
    <w:rsid w:val="00407223"/>
    <w:rPr>
      <w:sz w:val="24"/>
      <w:szCs w:val="24"/>
    </w:rPr>
  </w:style>
  <w:style w:type="character" w:styleId="af2">
    <w:name w:val="Hyperlink"/>
    <w:basedOn w:val="a0"/>
    <w:uiPriority w:val="99"/>
    <w:rsid w:val="00407223"/>
    <w:rPr>
      <w:color w:val="0563C1" w:themeColor="hyperlink"/>
      <w:u w:val="single"/>
    </w:rPr>
  </w:style>
  <w:style w:type="paragraph" w:styleId="af">
    <w:name w:val="header"/>
    <w:basedOn w:val="a"/>
    <w:link w:val="ae"/>
    <w:rsid w:val="0040722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HeaderChar1">
    <w:name w:val="Header Char1"/>
    <w:basedOn w:val="a0"/>
    <w:uiPriority w:val="99"/>
    <w:semiHidden/>
    <w:rsid w:val="00407223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"/>
    <w:link w:val="af0"/>
    <w:uiPriority w:val="99"/>
    <w:rsid w:val="0040722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FooterChar1">
    <w:name w:val="Footer Char1"/>
    <w:basedOn w:val="a0"/>
    <w:uiPriority w:val="99"/>
    <w:semiHidden/>
    <w:rsid w:val="00407223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C8678B"/>
    <w:rPr>
      <w:rFonts w:ascii="Segoe UI" w:hAnsi="Segoe UI" w:cs="Segoe UI"/>
      <w:sz w:val="18"/>
      <w:szCs w:val="18"/>
    </w:rPr>
  </w:style>
  <w:style w:type="character" w:customStyle="1" w:styleId="af4">
    <w:name w:val="Изнесен текст Знак"/>
    <w:basedOn w:val="a0"/>
    <w:link w:val="af3"/>
    <w:uiPriority w:val="99"/>
    <w:semiHidden/>
    <w:rsid w:val="00C8678B"/>
    <w:rPr>
      <w:rFonts w:ascii="Segoe UI" w:eastAsia="Times New Roman" w:hAnsi="Segoe UI" w:cs="Segoe UI"/>
      <w:sz w:val="18"/>
      <w:szCs w:val="18"/>
    </w:rPr>
  </w:style>
  <w:style w:type="paragraph" w:styleId="af5">
    <w:name w:val="Body Text Indent"/>
    <w:basedOn w:val="a"/>
    <w:link w:val="af6"/>
    <w:rsid w:val="005C6261"/>
    <w:pPr>
      <w:autoSpaceDE w:val="0"/>
      <w:autoSpaceDN w:val="0"/>
    </w:pPr>
    <w:rPr>
      <w:sz w:val="22"/>
      <w:szCs w:val="22"/>
      <w:lang w:val="bg-BG"/>
    </w:rPr>
  </w:style>
  <w:style w:type="character" w:customStyle="1" w:styleId="af6">
    <w:name w:val="Основен текст с отстъп Знак"/>
    <w:basedOn w:val="a0"/>
    <w:link w:val="af5"/>
    <w:rsid w:val="005C6261"/>
    <w:rPr>
      <w:rFonts w:ascii="Times New Roman" w:eastAsia="Times New Roman" w:hAnsi="Times New Roman" w:cs="Times New Roman"/>
      <w:lang w:val="bg-BG"/>
    </w:rPr>
  </w:style>
  <w:style w:type="paragraph" w:styleId="31">
    <w:name w:val="Body Text Indent 3"/>
    <w:basedOn w:val="a"/>
    <w:link w:val="32"/>
    <w:rsid w:val="005C6261"/>
    <w:pPr>
      <w:autoSpaceDE w:val="0"/>
      <w:autoSpaceDN w:val="0"/>
      <w:ind w:left="2880" w:hanging="45"/>
      <w:jc w:val="both"/>
    </w:pPr>
    <w:rPr>
      <w:lang w:val="bg-BG"/>
    </w:rPr>
  </w:style>
  <w:style w:type="character" w:customStyle="1" w:styleId="32">
    <w:name w:val="Основен текст с отстъп 3 Знак"/>
    <w:basedOn w:val="a0"/>
    <w:link w:val="31"/>
    <w:rsid w:val="005C6261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f7">
    <w:name w:val="footnote text"/>
    <w:basedOn w:val="a"/>
    <w:link w:val="af8"/>
    <w:semiHidden/>
    <w:rsid w:val="008C4BFE"/>
    <w:rPr>
      <w:sz w:val="20"/>
      <w:szCs w:val="20"/>
    </w:rPr>
  </w:style>
  <w:style w:type="character" w:customStyle="1" w:styleId="af8">
    <w:name w:val="Текст под линия Знак"/>
    <w:basedOn w:val="a0"/>
    <w:link w:val="af7"/>
    <w:semiHidden/>
    <w:rsid w:val="008C4BFE"/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footnote reference"/>
    <w:semiHidden/>
    <w:rsid w:val="008C4BFE"/>
    <w:rPr>
      <w:vertAlign w:val="superscript"/>
    </w:rPr>
  </w:style>
  <w:style w:type="paragraph" w:styleId="a6">
    <w:name w:val="Subtitle"/>
    <w:basedOn w:val="a"/>
    <w:next w:val="a"/>
    <w:link w:val="a5"/>
    <w:uiPriority w:val="11"/>
    <w:qFormat/>
    <w:rPr>
      <w:color w:val="595959"/>
      <w:sz w:val="28"/>
      <w:szCs w:val="28"/>
    </w:rPr>
  </w:style>
  <w:style w:type="table" w:customStyle="1" w:styleId="a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b">
    <w:name w:val="Revision"/>
    <w:hidden/>
    <w:uiPriority w:val="99"/>
    <w:semiHidden/>
    <w:rsid w:val="00252BF9"/>
  </w:style>
  <w:style w:type="character" w:styleId="afc">
    <w:name w:val="annotation reference"/>
    <w:basedOn w:val="a0"/>
    <w:uiPriority w:val="99"/>
    <w:semiHidden/>
    <w:unhideWhenUsed/>
    <w:rsid w:val="00B2083E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B2083E"/>
    <w:rPr>
      <w:sz w:val="20"/>
      <w:szCs w:val="20"/>
    </w:rPr>
  </w:style>
  <w:style w:type="character" w:customStyle="1" w:styleId="afe">
    <w:name w:val="Текст на коментар Знак"/>
    <w:basedOn w:val="a0"/>
    <w:link w:val="afd"/>
    <w:uiPriority w:val="99"/>
    <w:rsid w:val="00B2083E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B2083E"/>
    <w:rPr>
      <w:b/>
      <w:bCs/>
    </w:rPr>
  </w:style>
  <w:style w:type="character" w:customStyle="1" w:styleId="aff0">
    <w:name w:val="Предмет на коментар Знак"/>
    <w:basedOn w:val="afe"/>
    <w:link w:val="aff"/>
    <w:uiPriority w:val="99"/>
    <w:semiHidden/>
    <w:rsid w:val="00B2083E"/>
    <w:rPr>
      <w:b/>
      <w:bCs/>
      <w:sz w:val="20"/>
      <w:szCs w:val="20"/>
    </w:rPr>
  </w:style>
  <w:style w:type="paragraph" w:styleId="aff1">
    <w:name w:val="Normal (Web)"/>
    <w:basedOn w:val="a"/>
    <w:uiPriority w:val="99"/>
    <w:semiHidden/>
    <w:unhideWhenUsed/>
    <w:rsid w:val="004640DA"/>
    <w:pPr>
      <w:spacing w:before="100" w:beforeAutospacing="1" w:after="100" w:afterAutospacing="1"/>
    </w:pPr>
    <w:rPr>
      <w:lang w:val="en-GB"/>
    </w:rPr>
  </w:style>
  <w:style w:type="character" w:styleId="aff2">
    <w:name w:val="FollowedHyperlink"/>
    <w:basedOn w:val="a0"/>
    <w:uiPriority w:val="99"/>
    <w:semiHidden/>
    <w:unhideWhenUsed/>
    <w:rsid w:val="006B24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-plus.ec.europa.eu/bg/resources-and-tools/distance-calculato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tYC8IKLAI5d1kP0qE7g+R3tPdA==">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Пенкова</dc:creator>
  <cp:lastModifiedBy>Весислава Тотева, ЕИК 000670673</cp:lastModifiedBy>
  <cp:revision>4</cp:revision>
  <dcterms:created xsi:type="dcterms:W3CDTF">2026-09-17T13:34:00Z</dcterms:created>
  <dcterms:modified xsi:type="dcterms:W3CDTF">2026-09-17T13:35:00Z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1b7c18b8-7667-4ce2-9e42-172b21fb8c87</vt:lpwstr>
  </property>
</Properties>
</file>