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8FE30" w14:textId="77777777" w:rsidR="00AA4F65" w:rsidRDefault="00AA4F65" w:rsidP="00AA4F65">
      <w:pPr>
        <w:pBdr>
          <w:top w:val="single" w:sz="6" w:space="1" w:color="000000"/>
          <w:left w:val="single" w:sz="6" w:space="1" w:color="000000"/>
          <w:bottom w:val="single" w:sz="6" w:space="0" w:color="000000"/>
          <w:right w:val="single" w:sz="6" w:space="1" w:color="000000"/>
        </w:pBdr>
        <w:jc w:val="both"/>
        <w:rPr>
          <w:lang w:val="bg-BG"/>
        </w:rPr>
      </w:pPr>
      <w:r>
        <w:t>ОБРАЗЕЦ №</w:t>
      </w:r>
      <w:r>
        <w:rPr>
          <w:lang w:val="en-GB"/>
        </w:rPr>
        <w:t>6</w:t>
      </w:r>
      <w:r>
        <w:t xml:space="preserve"> </w:t>
      </w:r>
      <w:r>
        <w:rPr>
          <w:lang w:val="bg-BG"/>
        </w:rPr>
        <w:t>Заповед командировка в чужбина</w:t>
      </w:r>
    </w:p>
    <w:p w14:paraId="3D7BC450" w14:textId="77777777" w:rsidR="00AA4F65" w:rsidRDefault="00AA4F65" w:rsidP="00AA4F65">
      <w:pPr>
        <w:rPr>
          <w:b/>
          <w:bCs/>
          <w:sz w:val="16"/>
          <w:szCs w:val="16"/>
          <w:lang w:val="bg-BG"/>
        </w:rPr>
      </w:pPr>
    </w:p>
    <w:p w14:paraId="04C032C2" w14:textId="77777777" w:rsidR="00AA4F65" w:rsidRDefault="00AA4F65" w:rsidP="00AA4F65">
      <w:pPr>
        <w:rPr>
          <w:b/>
          <w:bCs/>
          <w:sz w:val="16"/>
          <w:szCs w:val="16"/>
          <w:lang w:val="bg-BG"/>
        </w:rPr>
      </w:pPr>
    </w:p>
    <w:p w14:paraId="1A2B184A" w14:textId="77777777" w:rsidR="00AA4F65" w:rsidRDefault="00AA4F65" w:rsidP="00AA4F65">
      <w:pPr>
        <w:rPr>
          <w:b/>
          <w:bCs/>
          <w:sz w:val="16"/>
          <w:szCs w:val="16"/>
          <w:lang w:val="bg-BG"/>
        </w:rPr>
      </w:pPr>
    </w:p>
    <w:p w14:paraId="23162D43" w14:textId="77777777" w:rsidR="008F7322" w:rsidRPr="008F7322" w:rsidRDefault="008F7322" w:rsidP="008F7322">
      <w:pPr>
        <w:jc w:val="center"/>
        <w:rPr>
          <w:b/>
          <w:sz w:val="32"/>
          <w:szCs w:val="32"/>
          <w:lang w:val="bg-BG" w:eastAsia="bg-BG"/>
        </w:rPr>
      </w:pPr>
      <w:r w:rsidRPr="008F7322">
        <w:rPr>
          <w:b/>
          <w:sz w:val="32"/>
          <w:szCs w:val="32"/>
          <w:lang w:val="bg-BG" w:eastAsia="bg-BG"/>
        </w:rPr>
        <w:t>З А П О В Е Д</w:t>
      </w:r>
    </w:p>
    <w:p w14:paraId="24D330AB" w14:textId="00585FC9" w:rsidR="008F7322" w:rsidRPr="008F7322" w:rsidRDefault="008F7322" w:rsidP="008F7322">
      <w:pPr>
        <w:jc w:val="both"/>
        <w:rPr>
          <w:lang w:val="bg-BG" w:eastAsia="bg-BG"/>
        </w:rPr>
      </w:pPr>
      <w:r w:rsidRPr="008F7322">
        <w:rPr>
          <w:lang w:val="bg-BG" w:eastAsia="bg-BG"/>
        </w:rPr>
        <w:t>На основание Наредбата за служебни командировки и специализации, одобрена с Постановление №115 на Министерски съвет на Р.</w:t>
      </w:r>
      <w:r w:rsidRPr="008F7322">
        <w:rPr>
          <w:lang w:val="en-US" w:eastAsia="bg-BG"/>
        </w:rPr>
        <w:t xml:space="preserve"> </w:t>
      </w:r>
      <w:r w:rsidRPr="008F7322">
        <w:rPr>
          <w:lang w:val="bg-BG" w:eastAsia="bg-BG"/>
        </w:rPr>
        <w:t xml:space="preserve">България от 03.06.2004 г., Кодекса на труда и доклад </w:t>
      </w:r>
      <w:r w:rsidRPr="008F7322">
        <w:rPr>
          <w:b/>
          <w:lang w:val="bg-BG" w:eastAsia="bg-BG"/>
        </w:rPr>
        <w:t xml:space="preserve">от </w:t>
      </w:r>
      <w:r>
        <w:rPr>
          <w:b/>
          <w:lang w:val="bg-BG" w:eastAsia="bg-BG"/>
        </w:rPr>
        <w:t>доц. Димит</w:t>
      </w:r>
      <w:r w:rsidR="00011516">
        <w:rPr>
          <w:b/>
          <w:lang w:val="bg-BG" w:eastAsia="bg-BG"/>
        </w:rPr>
        <w:t xml:space="preserve">ър </w:t>
      </w:r>
      <w:r w:rsidR="009552A0">
        <w:rPr>
          <w:b/>
          <w:lang w:val="bg-BG" w:eastAsia="bg-BG"/>
        </w:rPr>
        <w:t>П</w:t>
      </w:r>
      <w:r w:rsidR="00011516">
        <w:rPr>
          <w:b/>
          <w:lang w:val="bg-BG" w:eastAsia="bg-BG"/>
        </w:rPr>
        <w:t xml:space="preserve">ешев </w:t>
      </w:r>
      <w:r w:rsidRPr="008F7322">
        <w:rPr>
          <w:lang w:val="bg-BG" w:eastAsia="bg-BG"/>
        </w:rPr>
        <w:t xml:space="preserve"> № ................. .............. 202</w:t>
      </w:r>
      <w:r w:rsidR="00011516">
        <w:rPr>
          <w:lang w:val="bg-BG" w:eastAsia="bg-BG"/>
        </w:rPr>
        <w:t>..</w:t>
      </w:r>
      <w:r w:rsidRPr="008F7322">
        <w:rPr>
          <w:lang w:val="bg-BG" w:eastAsia="bg-BG"/>
        </w:rPr>
        <w:t xml:space="preserve"> г.</w:t>
      </w:r>
    </w:p>
    <w:p w14:paraId="209C68CA" w14:textId="77777777" w:rsidR="000E0D5B" w:rsidRDefault="000E0D5B" w:rsidP="008F7322">
      <w:pPr>
        <w:spacing w:line="360" w:lineRule="auto"/>
        <w:jc w:val="center"/>
        <w:rPr>
          <w:b/>
          <w:sz w:val="28"/>
          <w:szCs w:val="28"/>
          <w:lang w:val="bg-BG" w:eastAsia="bg-BG"/>
        </w:rPr>
      </w:pPr>
    </w:p>
    <w:p w14:paraId="54FED4FB" w14:textId="7DEA4D17" w:rsidR="008F7322" w:rsidRPr="008F7322" w:rsidRDefault="008F7322" w:rsidP="008F7322">
      <w:pPr>
        <w:spacing w:line="360" w:lineRule="auto"/>
        <w:jc w:val="center"/>
        <w:rPr>
          <w:b/>
          <w:sz w:val="28"/>
          <w:szCs w:val="28"/>
          <w:lang w:val="bg-BG" w:eastAsia="bg-BG"/>
        </w:rPr>
      </w:pPr>
      <w:r w:rsidRPr="008F7322">
        <w:rPr>
          <w:b/>
          <w:sz w:val="28"/>
          <w:szCs w:val="28"/>
          <w:lang w:val="bg-BG" w:eastAsia="bg-BG"/>
        </w:rPr>
        <w:t>КОМАНДИРОВАМ</w:t>
      </w:r>
    </w:p>
    <w:p w14:paraId="4F3D7840" w14:textId="77777777" w:rsidR="008F7322" w:rsidRPr="008F7322" w:rsidRDefault="008F7322" w:rsidP="008F7322">
      <w:pPr>
        <w:numPr>
          <w:ilvl w:val="0"/>
          <w:numId w:val="6"/>
        </w:num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  <w:between w:val="dotted" w:sz="4" w:space="1" w:color="auto"/>
          <w:bar w:val="dotted" w:sz="4" w:color="auto"/>
        </w:pBdr>
        <w:tabs>
          <w:tab w:val="num" w:pos="0"/>
        </w:tabs>
        <w:ind w:left="0" w:firstLine="0"/>
        <w:jc w:val="both"/>
        <w:rPr>
          <w:b/>
          <w:i/>
          <w:lang w:val="bg-BG" w:eastAsia="bg-BG"/>
        </w:rPr>
      </w:pPr>
    </w:p>
    <w:p w14:paraId="043B0BA4" w14:textId="77777777" w:rsidR="008F7322" w:rsidRPr="008F7322" w:rsidRDefault="008F7322" w:rsidP="008F7322">
      <w:pPr>
        <w:pBdr>
          <w:bottom w:val="double" w:sz="4" w:space="1" w:color="auto"/>
        </w:pBdr>
        <w:jc w:val="both"/>
        <w:rPr>
          <w:lang w:val="en-GB" w:eastAsia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41"/>
        <w:gridCol w:w="4689"/>
      </w:tblGrid>
      <w:tr w:rsidR="00B61492" w:rsidRPr="002D33CD" w14:paraId="69041E46" w14:textId="77777777" w:rsidTr="009200B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446601" w14:textId="77777777" w:rsidR="00B61492" w:rsidRPr="002D33CD" w:rsidRDefault="00B61492" w:rsidP="009200BD">
            <w:pPr>
              <w:jc w:val="both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цел на командировката (задача):</w:t>
            </w:r>
          </w:p>
        </w:tc>
        <w:tc>
          <w:tcPr>
            <w:tcW w:w="0" w:type="auto"/>
            <w:tcBorders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09F4E1" w14:textId="77777777" w:rsidR="00B61492" w:rsidRPr="002D33CD" w:rsidRDefault="00B61492" w:rsidP="009200BD">
            <w:pPr>
              <w:jc w:val="both"/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Участие в конференция</w:t>
            </w:r>
          </w:p>
        </w:tc>
      </w:tr>
      <w:tr w:rsidR="00B61492" w:rsidRPr="002D33CD" w14:paraId="4464786E" w14:textId="77777777" w:rsidTr="009200B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0A48A8" w14:textId="77777777" w:rsidR="00B61492" w:rsidRPr="002D33CD" w:rsidRDefault="00B61492" w:rsidP="009200BD">
            <w:pPr>
              <w:jc w:val="both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 xml:space="preserve">по маршрут </w:t>
            </w:r>
            <w:r w:rsidRPr="002D33CD">
              <w:rPr>
                <w:b/>
                <w:bCs/>
                <w:i/>
                <w:iCs/>
                <w:color w:val="000000"/>
                <w:lang w:val="bg-BG" w:eastAsia="bg-BG"/>
              </w:rPr>
              <w:t>(град, държава)</w:t>
            </w:r>
            <w:r w:rsidRPr="002D33CD">
              <w:rPr>
                <w:b/>
                <w:bCs/>
                <w:color w:val="000000"/>
                <w:lang w:val="bg-BG" w:eastAsia="bg-BG"/>
              </w:rPr>
              <w:t>: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B923E15" w14:textId="77777777" w:rsidR="00B61492" w:rsidRPr="002D33CD" w:rsidRDefault="00B61492" w:rsidP="009200BD">
            <w:pPr>
              <w:jc w:val="both"/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София (България)– </w:t>
            </w:r>
            <w:r>
              <w:rPr>
                <w:color w:val="000000"/>
                <w:lang w:val="bg-BG" w:eastAsia="bg-BG"/>
              </w:rPr>
              <w:t>…………………</w:t>
            </w:r>
          </w:p>
        </w:tc>
      </w:tr>
      <w:tr w:rsidR="00B61492" w:rsidRPr="002D33CD" w14:paraId="187313AA" w14:textId="77777777" w:rsidTr="009200B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6CF4C4" w14:textId="77777777" w:rsidR="00B61492" w:rsidRPr="002D33CD" w:rsidRDefault="00B61492" w:rsidP="009200BD">
            <w:pPr>
              <w:jc w:val="both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 xml:space="preserve">за времето </w:t>
            </w:r>
            <w:r w:rsidRPr="002D33CD">
              <w:rPr>
                <w:color w:val="000000"/>
                <w:lang w:val="bg-BG" w:eastAsia="bg-BG"/>
              </w:rPr>
              <w:t>(от ...до ....) – брой дни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7F6F71E" w14:textId="77777777" w:rsidR="00B61492" w:rsidRPr="002D33CD" w:rsidRDefault="00B61492" w:rsidP="009200BD">
            <w:pPr>
              <w:jc w:val="both"/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От </w:t>
            </w:r>
            <w:r>
              <w:rPr>
                <w:color w:val="000000"/>
                <w:lang w:val="bg-BG" w:eastAsia="bg-BG"/>
              </w:rPr>
              <w:t>……….</w:t>
            </w:r>
            <w:r w:rsidRPr="002D33CD">
              <w:rPr>
                <w:color w:val="000000"/>
                <w:lang w:val="bg-BG" w:eastAsia="bg-BG"/>
              </w:rPr>
              <w:t xml:space="preserve"> г. до </w:t>
            </w:r>
            <w:r>
              <w:rPr>
                <w:color w:val="000000"/>
                <w:lang w:val="bg-BG" w:eastAsia="bg-BG"/>
              </w:rPr>
              <w:t>…………</w:t>
            </w:r>
            <w:r w:rsidRPr="002D33CD">
              <w:rPr>
                <w:color w:val="000000"/>
                <w:lang w:val="bg-BG" w:eastAsia="bg-BG"/>
              </w:rPr>
              <w:t xml:space="preserve"> -  </w:t>
            </w:r>
            <w:r>
              <w:rPr>
                <w:color w:val="000000"/>
                <w:lang w:val="bg-BG" w:eastAsia="bg-BG"/>
              </w:rPr>
              <w:t>………..</w:t>
            </w:r>
            <w:r w:rsidRPr="002D33CD">
              <w:rPr>
                <w:color w:val="000000"/>
                <w:lang w:val="bg-BG" w:eastAsia="bg-BG"/>
              </w:rPr>
              <w:t xml:space="preserve"> дни</w:t>
            </w:r>
          </w:p>
        </w:tc>
      </w:tr>
      <w:tr w:rsidR="00B61492" w:rsidRPr="002D33CD" w14:paraId="7A7E2B60" w14:textId="77777777" w:rsidTr="009200BD">
        <w:tc>
          <w:tcPr>
            <w:tcW w:w="0" w:type="auto"/>
            <w:gridSpan w:val="2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C62B77" w14:textId="77777777" w:rsidR="00B61492" w:rsidRPr="002D33CD" w:rsidRDefault="00B61492" w:rsidP="009200BD">
            <w:pPr>
              <w:jc w:val="center"/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С ПРАВО НА:</w:t>
            </w:r>
          </w:p>
        </w:tc>
      </w:tr>
      <w:tr w:rsidR="00B61492" w:rsidRPr="002D33CD" w14:paraId="5F7C2F70" w14:textId="77777777" w:rsidTr="009200B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552F616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дневни</w:t>
            </w:r>
          </w:p>
          <w:p w14:paraId="6AB79FB4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(по </w:t>
            </w:r>
            <w:r>
              <w:rPr>
                <w:color w:val="000000"/>
                <w:lang w:val="bg-BG" w:eastAsia="bg-BG"/>
              </w:rPr>
              <w:t>…….</w:t>
            </w:r>
            <w:r w:rsidRPr="002D33CD">
              <w:rPr>
                <w:color w:val="000000"/>
                <w:lang w:val="bg-BG" w:eastAsia="bg-BG"/>
              </w:rPr>
              <w:t xml:space="preserve"> евро на ден, за </w:t>
            </w:r>
            <w:r>
              <w:rPr>
                <w:b/>
                <w:bCs/>
                <w:color w:val="000000"/>
                <w:lang w:val="bg-BG" w:eastAsia="bg-BG"/>
              </w:rPr>
              <w:t>………</w:t>
            </w:r>
            <w:r w:rsidRPr="002D33CD">
              <w:rPr>
                <w:color w:val="000000"/>
                <w:lang w:val="bg-BG" w:eastAsia="bg-BG"/>
              </w:rPr>
              <w:t xml:space="preserve"> дни)</w:t>
            </w:r>
          </w:p>
        </w:tc>
        <w:tc>
          <w:tcPr>
            <w:tcW w:w="0" w:type="auto"/>
            <w:tcBorders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176A3F2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     </w:t>
            </w:r>
            <w:r>
              <w:rPr>
                <w:color w:val="000000"/>
                <w:lang w:val="bg-BG" w:eastAsia="bg-BG"/>
              </w:rPr>
              <w:t>……..</w:t>
            </w:r>
            <w:r w:rsidRPr="002D33CD">
              <w:rPr>
                <w:color w:val="000000"/>
                <w:lang w:val="bg-BG" w:eastAsia="bg-BG"/>
              </w:rPr>
              <w:t xml:space="preserve"> евро</w:t>
            </w:r>
          </w:p>
        </w:tc>
      </w:tr>
      <w:tr w:rsidR="00B61492" w:rsidRPr="002D33CD" w14:paraId="5270A664" w14:textId="77777777" w:rsidTr="009200B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A34C231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Единични разходи за стандартно пътуване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0A97DD" w14:textId="77777777" w:rsidR="00B61492" w:rsidRPr="002D33CD" w:rsidRDefault="00B61492" w:rsidP="009200BD">
            <w:pPr>
              <w:rPr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 xml:space="preserve">    ………. </w:t>
            </w:r>
            <w:r w:rsidRPr="002D33CD">
              <w:rPr>
                <w:color w:val="000000"/>
                <w:lang w:val="bg-BG" w:eastAsia="bg-BG"/>
              </w:rPr>
              <w:t xml:space="preserve"> евро</w:t>
            </w:r>
          </w:p>
        </w:tc>
      </w:tr>
      <w:tr w:rsidR="00B61492" w:rsidRPr="002D33CD" w14:paraId="0C9D8A2A" w14:textId="77777777" w:rsidTr="009200BD"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6AC3181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(</w:t>
            </w:r>
            <w:r w:rsidRPr="002D33CD">
              <w:rPr>
                <w:color w:val="000000"/>
                <w:sz w:val="20"/>
                <w:szCs w:val="20"/>
                <w:lang w:val="bg-BG" w:eastAsia="bg-BG"/>
              </w:rPr>
              <w:t>за разстояния между 500 и 1999 км</w:t>
            </w:r>
            <w:r w:rsidRPr="002D33CD">
              <w:rPr>
                <w:color w:val="000000"/>
                <w:lang w:val="bg-BG" w:eastAsia="bg-BG"/>
              </w:rPr>
              <w:t>)</w:t>
            </w:r>
          </w:p>
          <w:p w14:paraId="56F40046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Единични разходи за екологично пътуване</w:t>
            </w:r>
          </w:p>
          <w:p w14:paraId="69BB522C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(</w:t>
            </w:r>
            <w:r w:rsidRPr="002D33CD">
              <w:rPr>
                <w:color w:val="000000"/>
                <w:sz w:val="20"/>
                <w:szCs w:val="20"/>
                <w:lang w:val="bg-BG" w:eastAsia="bg-BG"/>
              </w:rPr>
              <w:t>за разстояния между 500 и 1999 км</w:t>
            </w:r>
            <w:r w:rsidRPr="002D33CD">
              <w:rPr>
                <w:color w:val="000000"/>
                <w:lang w:val="bg-BG" w:eastAsia="bg-BG"/>
              </w:rPr>
              <w:t>)</w:t>
            </w:r>
          </w:p>
          <w:p w14:paraId="524C4C88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 </w:t>
            </w:r>
          </w:p>
        </w:tc>
        <w:tc>
          <w:tcPr>
            <w:tcW w:w="0" w:type="auto"/>
            <w:tcBorders>
              <w:top w:val="dotted" w:sz="4" w:space="0" w:color="000000"/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20E27C" w14:textId="77777777" w:rsidR="00B61492" w:rsidRPr="002D33CD" w:rsidRDefault="00B61492" w:rsidP="009200BD">
            <w:pPr>
              <w:rPr>
                <w:lang w:val="bg-BG" w:eastAsia="bg-BG"/>
              </w:rPr>
            </w:pPr>
            <w:r>
              <w:rPr>
                <w:color w:val="000000"/>
                <w:lang w:val="bg-BG" w:eastAsia="bg-BG"/>
              </w:rPr>
              <w:t>…………………</w:t>
            </w:r>
          </w:p>
        </w:tc>
      </w:tr>
      <w:tr w:rsidR="00B61492" w:rsidRPr="002D33CD" w14:paraId="1592B25F" w14:textId="77777777" w:rsidTr="009200BD">
        <w:tc>
          <w:tcPr>
            <w:tcW w:w="0" w:type="auto"/>
            <w:gridSpan w:val="2"/>
            <w:tcBorders>
              <w:bottom w:val="dotted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CA1BF1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 xml:space="preserve"> </w:t>
            </w:r>
            <w:r w:rsidRPr="002D33CD">
              <w:rPr>
                <w:color w:val="000000"/>
                <w:sz w:val="20"/>
                <w:szCs w:val="20"/>
                <w:lang w:val="bg-BG" w:eastAsia="bg-BG"/>
              </w:rPr>
              <w:t xml:space="preserve">Единичен разход за получаване се изчислява с помощта на поддържания от европейската комисия калкулатор на разстояния     </w:t>
            </w:r>
            <w:hyperlink r:id="rId8" w:history="1">
              <w:r w:rsidRPr="002D33CD">
                <w:rPr>
                  <w:color w:val="0563C1"/>
                  <w:sz w:val="20"/>
                  <w:szCs w:val="20"/>
                  <w:u w:val="single"/>
                  <w:lang w:val="bg-BG" w:eastAsia="bg-BG"/>
                </w:rPr>
                <w:t>https://erasmus-plus.ec.europa.eu/bg/resources-and-tools/distance-calculator</w:t>
              </w:r>
            </w:hyperlink>
            <w:r w:rsidRPr="002D33CD">
              <w:rPr>
                <w:color w:val="000000"/>
                <w:sz w:val="20"/>
                <w:szCs w:val="20"/>
                <w:lang w:val="bg-BG" w:eastAsia="bg-BG"/>
              </w:rPr>
              <w:t>  Екологично е пътуване през по голямата част от което се използват транспортни средства с ниски емисии като автобус, влак или споделяне на автомобил.</w:t>
            </w:r>
          </w:p>
          <w:p w14:paraId="6E9EA63E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b/>
                <w:bCs/>
                <w:color w:val="000000"/>
                <w:lang w:val="bg-BG" w:eastAsia="bg-BG"/>
              </w:rPr>
              <w:t>други разходи:</w:t>
            </w:r>
          </w:p>
          <w:p w14:paraId="575C937B" w14:textId="77777777" w:rsidR="00B61492" w:rsidRPr="002D33CD" w:rsidRDefault="00B61492" w:rsidP="009200BD">
            <w:pPr>
              <w:rPr>
                <w:lang w:val="bg-BG" w:eastAsia="bg-BG"/>
              </w:rPr>
            </w:pPr>
            <w:r w:rsidRPr="002D33CD">
              <w:rPr>
                <w:color w:val="000000"/>
                <w:lang w:val="bg-BG" w:eastAsia="bg-BG"/>
              </w:rPr>
              <w:t>медицинска застраховка, виза ..</w:t>
            </w:r>
          </w:p>
        </w:tc>
      </w:tr>
    </w:tbl>
    <w:p w14:paraId="683A44A1" w14:textId="77777777" w:rsidR="008F7322" w:rsidRPr="008F7322" w:rsidRDefault="008F7322" w:rsidP="008F7322">
      <w:pPr>
        <w:jc w:val="center"/>
        <w:rPr>
          <w:b/>
          <w:lang w:val="bg-BG" w:eastAsia="bg-BG"/>
        </w:rPr>
      </w:pPr>
    </w:p>
    <w:p w14:paraId="78C72D48" w14:textId="77777777" w:rsidR="008F7322" w:rsidRPr="008F7322" w:rsidRDefault="008F7322" w:rsidP="008F7322">
      <w:pPr>
        <w:jc w:val="both"/>
        <w:rPr>
          <w:i/>
          <w:lang w:val="bg-BG" w:eastAsia="bg-BG"/>
        </w:rPr>
      </w:pPr>
      <w:r w:rsidRPr="008F7322">
        <w:rPr>
          <w:i/>
          <w:lang w:val="bg-BG" w:eastAsia="bg-BG"/>
        </w:rPr>
        <w:t>Разходите за командировката са за сметка на:</w:t>
      </w:r>
    </w:p>
    <w:p w14:paraId="0C211E6B" w14:textId="77777777" w:rsidR="008F7322" w:rsidRPr="008F7322" w:rsidRDefault="008F7322" w:rsidP="008F7322">
      <w:pPr>
        <w:jc w:val="both"/>
        <w:rPr>
          <w:lang w:val="bg-BG" w:eastAsia="bg-BG"/>
        </w:rPr>
      </w:pPr>
    </w:p>
    <w:p w14:paraId="10E3EC56" w14:textId="70E3FDAD" w:rsidR="00011516" w:rsidRPr="009D4B2B" w:rsidRDefault="00011516" w:rsidP="00011516">
      <w:pPr>
        <w:contextualSpacing/>
        <w:jc w:val="both"/>
        <w:rPr>
          <w:lang w:val="bg-BG" w:eastAsia="en-US"/>
        </w:rPr>
      </w:pPr>
      <w:r>
        <w:rPr>
          <w:b/>
          <w:i/>
          <w:lang w:val="bg-BG" w:eastAsia="en-US"/>
        </w:rPr>
        <w:t>П</w:t>
      </w:r>
      <w:r w:rsidRPr="00B77A64">
        <w:rPr>
          <w:b/>
          <w:i/>
          <w:lang w:val="bg-BG" w:eastAsia="en-US"/>
        </w:rPr>
        <w:t>роект: BG05SFPR001-3.004-0009-С01 „Подкрепа за развитие на проектна докторантура и създаване на докторантско училище в Химикотехнологичен и металургичен университет“</w:t>
      </w:r>
    </w:p>
    <w:p w14:paraId="1273CF33" w14:textId="77777777" w:rsidR="008F7322" w:rsidRPr="008F7322" w:rsidRDefault="008F7322" w:rsidP="008F7322">
      <w:pPr>
        <w:contextualSpacing/>
        <w:jc w:val="both"/>
        <w:rPr>
          <w:lang w:val="bg-BG" w:eastAsia="bg-BG"/>
        </w:rPr>
      </w:pPr>
      <w:r w:rsidRPr="008F7322">
        <w:rPr>
          <w:b/>
          <w:lang w:val="bg-BG" w:eastAsia="bg-BG"/>
        </w:rPr>
        <w:t>ЗАДЪЛЖАВАМ</w:t>
      </w:r>
      <w:r w:rsidRPr="008F7322">
        <w:rPr>
          <w:lang w:val="bg-BG" w:eastAsia="bg-BG"/>
        </w:rPr>
        <w:t xml:space="preserve"> командирования да представи след завръщането си доклад за извършената работа, съгласно изискванията при служебни командировки.</w:t>
      </w:r>
    </w:p>
    <w:p w14:paraId="7FE088E7" w14:textId="77777777" w:rsidR="008F7322" w:rsidRDefault="008F7322" w:rsidP="008F7322">
      <w:pPr>
        <w:contextualSpacing/>
        <w:jc w:val="both"/>
        <w:rPr>
          <w:lang w:val="bg-BG" w:eastAsia="bg-BG"/>
        </w:rPr>
      </w:pPr>
    </w:p>
    <w:p w14:paraId="68A18B2C" w14:textId="77777777" w:rsidR="008A48A4" w:rsidRPr="008F7322" w:rsidRDefault="008A48A4" w:rsidP="008F7322">
      <w:pPr>
        <w:contextualSpacing/>
        <w:jc w:val="both"/>
        <w:rPr>
          <w:lang w:val="bg-BG" w:eastAsia="bg-BG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5"/>
        <w:gridCol w:w="4605"/>
      </w:tblGrid>
      <w:tr w:rsidR="008F7322" w:rsidRPr="008F7322" w14:paraId="03A8B4B0" w14:textId="77777777" w:rsidTr="006E4609">
        <w:tc>
          <w:tcPr>
            <w:tcW w:w="4605" w:type="dxa"/>
          </w:tcPr>
          <w:p w14:paraId="63F0FAA8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  <w:r w:rsidRPr="008F7322">
              <w:rPr>
                <w:b/>
                <w:lang w:val="bg-BG" w:eastAsia="bg-BG"/>
              </w:rPr>
              <w:t>Предложил: …………..</w:t>
            </w:r>
          </w:p>
        </w:tc>
        <w:tc>
          <w:tcPr>
            <w:tcW w:w="4605" w:type="dxa"/>
          </w:tcPr>
          <w:p w14:paraId="2ECCD8DF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  <w:r w:rsidRPr="008F7322">
              <w:rPr>
                <w:b/>
                <w:lang w:val="bg-BG" w:eastAsia="bg-BG"/>
              </w:rPr>
              <w:t>Главен счетоводител:</w:t>
            </w:r>
          </w:p>
        </w:tc>
      </w:tr>
      <w:tr w:rsidR="008F7322" w:rsidRPr="008F7322" w14:paraId="343315C2" w14:textId="77777777" w:rsidTr="006E4609">
        <w:tc>
          <w:tcPr>
            <w:tcW w:w="4605" w:type="dxa"/>
          </w:tcPr>
          <w:p w14:paraId="242900C2" w14:textId="0E714298" w:rsidR="000F1726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  <w:r w:rsidRPr="008F7322">
              <w:rPr>
                <w:b/>
                <w:lang w:val="bg-BG" w:eastAsia="bg-BG"/>
              </w:rPr>
              <w:t>(</w:t>
            </w:r>
            <w:r w:rsidR="000F1726">
              <w:rPr>
                <w:b/>
                <w:lang w:val="bg-BG" w:eastAsia="bg-BG"/>
              </w:rPr>
              <w:t>доц. Д. Пешев,</w:t>
            </w:r>
          </w:p>
          <w:p w14:paraId="7A2876F6" w14:textId="6847C3A2" w:rsidR="008F7322" w:rsidRPr="008F7322" w:rsidRDefault="008F7322" w:rsidP="008F7322">
            <w:pPr>
              <w:contextualSpacing/>
              <w:jc w:val="both"/>
              <w:rPr>
                <w:i/>
                <w:lang w:val="bg-BG" w:eastAsia="bg-BG"/>
              </w:rPr>
            </w:pPr>
            <w:r w:rsidRPr="008F7322">
              <w:rPr>
                <w:b/>
                <w:lang w:val="bg-BG" w:eastAsia="bg-BG"/>
              </w:rPr>
              <w:t xml:space="preserve">ръководител на </w:t>
            </w:r>
            <w:r w:rsidR="00FE23AE">
              <w:rPr>
                <w:b/>
                <w:lang w:val="bg-BG" w:eastAsia="bg-BG"/>
              </w:rPr>
              <w:t>проект</w:t>
            </w:r>
            <w:r w:rsidRPr="008F7322">
              <w:rPr>
                <w:b/>
                <w:lang w:val="bg-BG" w:eastAsia="bg-BG"/>
              </w:rPr>
              <w:t>)</w:t>
            </w:r>
          </w:p>
        </w:tc>
        <w:tc>
          <w:tcPr>
            <w:tcW w:w="4605" w:type="dxa"/>
          </w:tcPr>
          <w:p w14:paraId="3AD4239F" w14:textId="77777777" w:rsidR="008F7322" w:rsidRDefault="008F7322" w:rsidP="008F7322">
            <w:pPr>
              <w:contextualSpacing/>
              <w:jc w:val="both"/>
              <w:rPr>
                <w:i/>
                <w:lang w:val="bg-BG" w:eastAsia="bg-BG"/>
              </w:rPr>
            </w:pPr>
          </w:p>
          <w:p w14:paraId="536606CF" w14:textId="77777777" w:rsidR="008A48A4" w:rsidRDefault="008A48A4" w:rsidP="008F7322">
            <w:pPr>
              <w:contextualSpacing/>
              <w:jc w:val="both"/>
              <w:rPr>
                <w:i/>
                <w:lang w:val="bg-BG" w:eastAsia="bg-BG"/>
              </w:rPr>
            </w:pPr>
          </w:p>
          <w:p w14:paraId="7D68AFF4" w14:textId="1865104C" w:rsidR="008A48A4" w:rsidRPr="008F7322" w:rsidRDefault="008A48A4" w:rsidP="008F7322">
            <w:pPr>
              <w:contextualSpacing/>
              <w:jc w:val="both"/>
              <w:rPr>
                <w:i/>
                <w:lang w:val="bg-BG" w:eastAsia="bg-BG"/>
              </w:rPr>
            </w:pPr>
          </w:p>
        </w:tc>
      </w:tr>
      <w:tr w:rsidR="008F7322" w:rsidRPr="008F7322" w14:paraId="7C713296" w14:textId="77777777" w:rsidTr="006E4609">
        <w:tc>
          <w:tcPr>
            <w:tcW w:w="4605" w:type="dxa"/>
          </w:tcPr>
          <w:p w14:paraId="26D67F88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</w:p>
        </w:tc>
        <w:tc>
          <w:tcPr>
            <w:tcW w:w="4605" w:type="dxa"/>
          </w:tcPr>
          <w:p w14:paraId="0DE745E6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</w:p>
        </w:tc>
      </w:tr>
      <w:tr w:rsidR="008F7322" w:rsidRPr="008F7322" w14:paraId="76522E34" w14:textId="77777777" w:rsidTr="006E4609">
        <w:tc>
          <w:tcPr>
            <w:tcW w:w="4605" w:type="dxa"/>
          </w:tcPr>
          <w:p w14:paraId="1DAEA0E0" w14:textId="77777777" w:rsidR="008F7322" w:rsidRPr="008F7322" w:rsidRDefault="008F7322" w:rsidP="008F7322">
            <w:pPr>
              <w:contextualSpacing/>
              <w:jc w:val="both"/>
              <w:rPr>
                <w:i/>
                <w:lang w:val="bg-BG" w:eastAsia="bg-BG"/>
              </w:rPr>
            </w:pPr>
          </w:p>
        </w:tc>
        <w:tc>
          <w:tcPr>
            <w:tcW w:w="4605" w:type="dxa"/>
          </w:tcPr>
          <w:p w14:paraId="4F5E78EE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  <w:r w:rsidRPr="008F7322">
              <w:rPr>
                <w:b/>
                <w:lang w:val="bg-BG" w:eastAsia="bg-BG"/>
              </w:rPr>
              <w:t>Ректор:</w:t>
            </w:r>
          </w:p>
        </w:tc>
      </w:tr>
      <w:tr w:rsidR="008F7322" w:rsidRPr="008F7322" w14:paraId="4F9CB16F" w14:textId="77777777" w:rsidTr="006E4609">
        <w:tc>
          <w:tcPr>
            <w:tcW w:w="4605" w:type="dxa"/>
          </w:tcPr>
          <w:p w14:paraId="49C388BC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</w:p>
        </w:tc>
        <w:tc>
          <w:tcPr>
            <w:tcW w:w="4605" w:type="dxa"/>
          </w:tcPr>
          <w:p w14:paraId="6D617A46" w14:textId="587CFAC0" w:rsidR="008F7322" w:rsidRPr="008F7322" w:rsidRDefault="008F7322" w:rsidP="008F7322">
            <w:pPr>
              <w:contextualSpacing/>
              <w:jc w:val="both"/>
              <w:rPr>
                <w:i/>
                <w:lang w:val="bg-BG" w:eastAsia="bg-BG"/>
              </w:rPr>
            </w:pPr>
            <w:r w:rsidRPr="008F7322">
              <w:rPr>
                <w:i/>
                <w:lang w:val="bg-BG" w:eastAsia="bg-BG"/>
              </w:rPr>
              <w:t xml:space="preserve">проф. д-р инж. </w:t>
            </w:r>
            <w:r w:rsidR="00B61492">
              <w:rPr>
                <w:i/>
                <w:lang w:val="bg-BG" w:eastAsia="bg-BG"/>
              </w:rPr>
              <w:t xml:space="preserve">Николай </w:t>
            </w:r>
            <w:proofErr w:type="spellStart"/>
            <w:r w:rsidR="00B61492">
              <w:rPr>
                <w:i/>
                <w:lang w:val="bg-BG" w:eastAsia="bg-BG"/>
              </w:rPr>
              <w:t>Карев</w:t>
            </w:r>
            <w:proofErr w:type="spellEnd"/>
          </w:p>
        </w:tc>
      </w:tr>
      <w:tr w:rsidR="008F7322" w:rsidRPr="008F7322" w14:paraId="18437B22" w14:textId="77777777" w:rsidTr="006E4609">
        <w:trPr>
          <w:gridAfter w:val="1"/>
          <w:wAfter w:w="4605" w:type="dxa"/>
        </w:trPr>
        <w:tc>
          <w:tcPr>
            <w:tcW w:w="4605" w:type="dxa"/>
          </w:tcPr>
          <w:p w14:paraId="494FDFA4" w14:textId="77777777" w:rsidR="008F7322" w:rsidRPr="008F7322" w:rsidRDefault="008F7322" w:rsidP="008F7322">
            <w:pPr>
              <w:contextualSpacing/>
              <w:jc w:val="both"/>
              <w:rPr>
                <w:b/>
                <w:lang w:val="bg-BG" w:eastAsia="bg-BG"/>
              </w:rPr>
            </w:pPr>
            <w:r w:rsidRPr="008F7322">
              <w:rPr>
                <w:b/>
                <w:lang w:val="bg-BG" w:eastAsia="bg-BG"/>
              </w:rPr>
              <w:t>Вярно с оригинала:</w:t>
            </w:r>
          </w:p>
        </w:tc>
      </w:tr>
      <w:tr w:rsidR="008F7322" w:rsidRPr="008F7322" w14:paraId="3CF0F640" w14:textId="77777777" w:rsidTr="006E4609">
        <w:trPr>
          <w:gridAfter w:val="1"/>
          <w:wAfter w:w="4605" w:type="dxa"/>
        </w:trPr>
        <w:tc>
          <w:tcPr>
            <w:tcW w:w="4605" w:type="dxa"/>
          </w:tcPr>
          <w:p w14:paraId="461E4E11" w14:textId="77777777" w:rsidR="008F7322" w:rsidRDefault="008F7322" w:rsidP="008F7322">
            <w:pPr>
              <w:contextualSpacing/>
              <w:jc w:val="both"/>
              <w:rPr>
                <w:lang w:val="bg-BG" w:eastAsia="bg-BG"/>
              </w:rPr>
            </w:pPr>
            <w:r w:rsidRPr="008F7322">
              <w:rPr>
                <w:lang w:val="bg-BG" w:eastAsia="bg-BG"/>
              </w:rPr>
              <w:t>Зав. служба „Деловодство”</w:t>
            </w:r>
          </w:p>
          <w:p w14:paraId="5761802D" w14:textId="77777777" w:rsidR="000F1726" w:rsidRDefault="000F1726" w:rsidP="008F7322">
            <w:pPr>
              <w:contextualSpacing/>
              <w:jc w:val="both"/>
              <w:rPr>
                <w:lang w:val="bg-BG" w:eastAsia="bg-BG"/>
              </w:rPr>
            </w:pPr>
          </w:p>
          <w:p w14:paraId="73BB197B" w14:textId="77777777" w:rsidR="000F1726" w:rsidRDefault="000F1726" w:rsidP="008F7322">
            <w:pPr>
              <w:contextualSpacing/>
              <w:jc w:val="both"/>
              <w:rPr>
                <w:lang w:val="bg-BG" w:eastAsia="bg-BG"/>
              </w:rPr>
            </w:pPr>
          </w:p>
          <w:p w14:paraId="469FA955" w14:textId="77777777" w:rsidR="000F1726" w:rsidRDefault="000F1726" w:rsidP="008F7322">
            <w:pPr>
              <w:contextualSpacing/>
              <w:jc w:val="both"/>
              <w:rPr>
                <w:lang w:val="bg-BG" w:eastAsia="bg-BG"/>
              </w:rPr>
            </w:pPr>
          </w:p>
          <w:p w14:paraId="298DD6E1" w14:textId="77777777" w:rsidR="000F1726" w:rsidRDefault="000F1726" w:rsidP="008F7322">
            <w:pPr>
              <w:contextualSpacing/>
              <w:jc w:val="both"/>
              <w:rPr>
                <w:lang w:val="bg-BG" w:eastAsia="bg-BG"/>
              </w:rPr>
            </w:pPr>
          </w:p>
          <w:p w14:paraId="64ACC0EC" w14:textId="77777777" w:rsidR="000F1726" w:rsidRDefault="000F1726" w:rsidP="008F7322">
            <w:pPr>
              <w:contextualSpacing/>
              <w:jc w:val="both"/>
              <w:rPr>
                <w:lang w:val="bg-BG" w:eastAsia="bg-BG"/>
              </w:rPr>
            </w:pPr>
          </w:p>
          <w:p w14:paraId="6FD7980C" w14:textId="77777777" w:rsidR="000F1726" w:rsidRPr="003F50D8" w:rsidRDefault="000F1726" w:rsidP="008F7322">
            <w:pPr>
              <w:contextualSpacing/>
              <w:jc w:val="both"/>
              <w:rPr>
                <w:iCs/>
                <w:lang w:val="bg-BG" w:eastAsia="bg-BG"/>
              </w:rPr>
            </w:pPr>
          </w:p>
        </w:tc>
      </w:tr>
    </w:tbl>
    <w:p w14:paraId="508BAEAF" w14:textId="77777777" w:rsidR="003F50D8" w:rsidRDefault="003F50D8" w:rsidP="003F50D8">
      <w:pPr>
        <w:jc w:val="both"/>
        <w:rPr>
          <w:lang w:val="bg-BG"/>
        </w:rPr>
      </w:pPr>
    </w:p>
    <w:p w14:paraId="19B95182" w14:textId="77777777" w:rsidR="003F50D8" w:rsidRPr="005773DC" w:rsidRDefault="003F50D8" w:rsidP="003F50D8">
      <w:pPr>
        <w:jc w:val="both"/>
        <w:rPr>
          <w:lang w:val="bg-BG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3"/>
        <w:gridCol w:w="4043"/>
      </w:tblGrid>
      <w:tr w:rsidR="003F50D8" w:rsidRPr="00FA556C" w14:paraId="76B650A4" w14:textId="77777777" w:rsidTr="009200BD">
        <w:tc>
          <w:tcPr>
            <w:tcW w:w="0" w:type="auto"/>
            <w:tcBorders>
              <w:top w:val="single" w:sz="12" w:space="0" w:color="0000FF"/>
              <w:left w:val="single" w:sz="12" w:space="0" w:color="0000FF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78AB36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пристигнал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в:</w:t>
            </w:r>
          </w:p>
        </w:tc>
        <w:tc>
          <w:tcPr>
            <w:tcW w:w="0" w:type="auto"/>
            <w:tcBorders>
              <w:top w:val="single" w:sz="12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14D1F4B" w14:textId="77777777" w:rsidR="003F50D8" w:rsidRPr="00FA556C" w:rsidRDefault="003F50D8" w:rsidP="009200BD">
            <w:pPr>
              <w:rPr>
                <w:lang w:val="en-GB"/>
              </w:rPr>
            </w:pPr>
          </w:p>
        </w:tc>
      </w:tr>
      <w:tr w:rsidR="003F50D8" w:rsidRPr="00FA556C" w14:paraId="46B0B47B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409FF5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пристигнал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4567ED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отпътувал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</w:p>
        </w:tc>
      </w:tr>
      <w:tr w:rsidR="003F50D8" w:rsidRPr="00FA556C" w14:paraId="2E0B20EF" w14:textId="77777777" w:rsidTr="009200BD">
        <w:tc>
          <w:tcPr>
            <w:tcW w:w="0" w:type="auto"/>
            <w:tcBorders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408B42B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CF49529" w14:textId="77777777" w:rsidR="003F50D8" w:rsidRPr="00FA556C" w:rsidRDefault="003F50D8" w:rsidP="009200BD">
            <w:pPr>
              <w:rPr>
                <w:lang w:val="en-GB"/>
              </w:rPr>
            </w:pPr>
          </w:p>
        </w:tc>
      </w:tr>
      <w:tr w:rsidR="003F50D8" w:rsidRPr="00FA556C" w14:paraId="19E8BD98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FB3EE5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длъжностно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печат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A8E1BB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длъжностно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печат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</w:tr>
      <w:tr w:rsidR="003F50D8" w:rsidRPr="00FA556C" w14:paraId="243C9E2C" w14:textId="77777777" w:rsidTr="009200BD">
        <w:trPr>
          <w:trHeight w:val="130"/>
        </w:trPr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BE3109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6BDE50" w14:textId="77777777" w:rsidR="003F50D8" w:rsidRPr="00FA556C" w:rsidRDefault="003F50D8" w:rsidP="009200BD">
            <w:pPr>
              <w:rPr>
                <w:lang w:val="en-GB"/>
              </w:rPr>
            </w:pPr>
          </w:p>
        </w:tc>
      </w:tr>
    </w:tbl>
    <w:p w14:paraId="448CC23E" w14:textId="77777777" w:rsidR="003F50D8" w:rsidRPr="00FA556C" w:rsidRDefault="003F50D8" w:rsidP="003F50D8">
      <w:pPr>
        <w:rPr>
          <w:lang w:val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0"/>
        <w:gridCol w:w="7604"/>
        <w:gridCol w:w="36"/>
      </w:tblGrid>
      <w:tr w:rsidR="003F50D8" w:rsidRPr="00FA556C" w14:paraId="46991053" w14:textId="77777777" w:rsidTr="009200BD">
        <w:trPr>
          <w:gridAfter w:val="1"/>
        </w:trPr>
        <w:tc>
          <w:tcPr>
            <w:tcW w:w="0" w:type="auto"/>
            <w:gridSpan w:val="2"/>
            <w:tcBorders>
              <w:top w:val="single" w:sz="12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704B091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О Т Ч Е Т</w:t>
            </w:r>
          </w:p>
          <w:p w14:paraId="39F6A808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извършената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работа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командирования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преподавател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</w:t>
            </w:r>
            <w:proofErr w:type="spellEnd"/>
          </w:p>
        </w:tc>
      </w:tr>
      <w:tr w:rsidR="003F50D8" w:rsidRPr="00FA556C" w14:paraId="139D724B" w14:textId="77777777" w:rsidTr="009200BD">
        <w:trPr>
          <w:gridAfter w:val="1"/>
          <w:trHeight w:val="276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141CB0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попълва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се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командирования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след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завръщането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–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съдържателен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отчет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изпълнението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на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задачата</w:t>
            </w:r>
            <w:proofErr w:type="spellEnd"/>
          </w:p>
        </w:tc>
      </w:tr>
      <w:tr w:rsidR="003F50D8" w:rsidRPr="00FA556C" w14:paraId="6A1DD621" w14:textId="77777777" w:rsidTr="009200BD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vAlign w:val="center"/>
            <w:hideMark/>
          </w:tcPr>
          <w:p w14:paraId="1A365F85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2FB349A" w14:textId="77777777" w:rsidR="003F50D8" w:rsidRPr="00FA556C" w:rsidRDefault="003F50D8" w:rsidP="009200BD">
            <w:pPr>
              <w:rPr>
                <w:lang w:val="en-GB"/>
              </w:rPr>
            </w:pPr>
          </w:p>
        </w:tc>
      </w:tr>
      <w:tr w:rsidR="003F50D8" w:rsidRPr="00FA556C" w14:paraId="489C8849" w14:textId="77777777" w:rsidTr="009200BD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vAlign w:val="center"/>
            <w:hideMark/>
          </w:tcPr>
          <w:p w14:paraId="15AC9632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190AA65A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4F505DD5" w14:textId="77777777" w:rsidTr="009200BD">
        <w:trPr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vAlign w:val="center"/>
            <w:hideMark/>
          </w:tcPr>
          <w:p w14:paraId="38253E33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7CFF0AA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50FA4BA2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92C976F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BA5C1C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6E6C6F64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124F85BF" w14:textId="77777777" w:rsidTr="009200BD"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346CE1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F41C436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2911289B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0FCAB626" w14:textId="77777777" w:rsidR="003F50D8" w:rsidRPr="00FA556C" w:rsidRDefault="003F50D8" w:rsidP="003F50D8">
      <w:pPr>
        <w:rPr>
          <w:lang w:val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3"/>
        <w:gridCol w:w="3891"/>
        <w:gridCol w:w="36"/>
      </w:tblGrid>
      <w:tr w:rsidR="003F50D8" w:rsidRPr="00FA556C" w14:paraId="050A8878" w14:textId="77777777" w:rsidTr="009200BD">
        <w:trPr>
          <w:gridAfter w:val="1"/>
          <w:trHeight w:val="276"/>
        </w:trPr>
        <w:tc>
          <w:tcPr>
            <w:tcW w:w="0" w:type="auto"/>
            <w:gridSpan w:val="2"/>
            <w:vMerge w:val="restart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BA8766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СМЕТКА</w:t>
            </w:r>
          </w:p>
          <w:p w14:paraId="04E94BB8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полагащите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се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пътни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дневни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квартирни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пари</w:t>
            </w:r>
            <w:proofErr w:type="spellEnd"/>
          </w:p>
        </w:tc>
      </w:tr>
      <w:tr w:rsidR="003F50D8" w:rsidRPr="00FA556C" w14:paraId="6CA50EB8" w14:textId="77777777" w:rsidTr="009200BD">
        <w:trPr>
          <w:trHeight w:val="276"/>
        </w:trPr>
        <w:tc>
          <w:tcPr>
            <w:tcW w:w="0" w:type="auto"/>
            <w:gridSpan w:val="2"/>
            <w:vMerge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  <w:hideMark/>
          </w:tcPr>
          <w:p w14:paraId="00222709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94023AA" w14:textId="77777777" w:rsidR="003F50D8" w:rsidRPr="00FA556C" w:rsidRDefault="003F50D8" w:rsidP="009200BD">
            <w:pPr>
              <w:rPr>
                <w:lang w:val="en-GB"/>
              </w:rPr>
            </w:pPr>
          </w:p>
        </w:tc>
      </w:tr>
      <w:tr w:rsidR="003F50D8" w:rsidRPr="00FA556C" w14:paraId="3CD3578E" w14:textId="77777777" w:rsidTr="009200BD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328888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опис</w:t>
            </w:r>
            <w:proofErr w:type="spellEnd"/>
            <w:r w:rsidRPr="00FA556C">
              <w:rPr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color w:val="000000"/>
                <w:lang w:val="en-GB"/>
              </w:rPr>
              <w:t>обосноваване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пътни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разходи</w:t>
            </w:r>
            <w:proofErr w:type="spellEnd"/>
          </w:p>
          <w:p w14:paraId="14AC7B3D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(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маршрут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разстояние</w:t>
            </w:r>
            <w:proofErr w:type="spellEnd"/>
            <w:r w:rsidRPr="00FA556C">
              <w:rPr>
                <w:color w:val="000000"/>
                <w:lang w:val="en-GB"/>
              </w:rPr>
              <w:t xml:space="preserve"> в </w:t>
            </w:r>
            <w:proofErr w:type="spellStart"/>
            <w:r w:rsidRPr="00FA556C">
              <w:rPr>
                <w:color w:val="000000"/>
                <w:lang w:val="en-GB"/>
              </w:rPr>
              <w:t>км</w:t>
            </w:r>
            <w:proofErr w:type="spellEnd"/>
            <w:r w:rsidRPr="00FA556C">
              <w:rPr>
                <w:color w:val="000000"/>
                <w:lang w:val="en-GB"/>
              </w:rPr>
              <w:t>.)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007E9F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обща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пътни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065ABA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76474DA2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D2AF17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93CA4A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BC456EB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563F72ED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87A3F02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Всичко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пътни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(1):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CFECA4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67B64344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75D1F90E" w14:textId="77777777" w:rsidTr="009200BD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B28C52A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опис</w:t>
            </w:r>
            <w:proofErr w:type="spellEnd"/>
            <w:r w:rsidRPr="00FA556C">
              <w:rPr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color w:val="000000"/>
                <w:lang w:val="en-GB"/>
              </w:rPr>
              <w:t>обосноваване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дневни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разходи</w:t>
            </w:r>
            <w:proofErr w:type="spellEnd"/>
          </w:p>
          <w:p w14:paraId="4620B8A5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(</w:t>
            </w:r>
            <w:proofErr w:type="spellStart"/>
            <w:r w:rsidRPr="00FA556C">
              <w:rPr>
                <w:color w:val="000000"/>
                <w:lang w:val="en-GB"/>
              </w:rPr>
              <w:t>период</w:t>
            </w:r>
            <w:proofErr w:type="spellEnd"/>
            <w:r w:rsidRPr="00FA556C">
              <w:rPr>
                <w:color w:val="000000"/>
                <w:lang w:val="en-GB"/>
              </w:rPr>
              <w:t xml:space="preserve"> – </w:t>
            </w:r>
            <w:proofErr w:type="spellStart"/>
            <w:r w:rsidRPr="00FA556C">
              <w:rPr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брой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дневна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0586A5B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обща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дневни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F50BCA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1B937725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4C8287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383301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C09B5E1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0C3B38CE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34E8A68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Всичко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дневни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(2):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206197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04CC556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536E7104" w14:textId="77777777" w:rsidTr="009200BD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FEF207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опис</w:t>
            </w:r>
            <w:proofErr w:type="spellEnd"/>
            <w:r w:rsidRPr="00FA556C">
              <w:rPr>
                <w:color w:val="000000"/>
                <w:lang w:val="en-GB"/>
              </w:rPr>
              <w:t xml:space="preserve"> и </w:t>
            </w:r>
            <w:proofErr w:type="spellStart"/>
            <w:r w:rsidRPr="00FA556C">
              <w:rPr>
                <w:color w:val="000000"/>
                <w:lang w:val="en-GB"/>
              </w:rPr>
              <w:t>обосноваване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квартирни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разходи</w:t>
            </w:r>
            <w:proofErr w:type="spellEnd"/>
          </w:p>
          <w:p w14:paraId="0D97E36B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(</w:t>
            </w:r>
            <w:proofErr w:type="spellStart"/>
            <w:r w:rsidRPr="00FA556C">
              <w:rPr>
                <w:color w:val="000000"/>
                <w:lang w:val="en-GB"/>
              </w:rPr>
              <w:t>период</w:t>
            </w:r>
            <w:proofErr w:type="spellEnd"/>
            <w:r w:rsidRPr="00FA556C">
              <w:rPr>
                <w:color w:val="000000"/>
                <w:lang w:val="en-GB"/>
              </w:rPr>
              <w:t xml:space="preserve"> – </w:t>
            </w:r>
            <w:proofErr w:type="spellStart"/>
            <w:r w:rsidRPr="00FA556C">
              <w:rPr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брой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нощувки</w:t>
            </w:r>
            <w:proofErr w:type="spellEnd"/>
            <w:r w:rsidRPr="00FA556C">
              <w:rPr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нощ</w:t>
            </w:r>
            <w:proofErr w:type="spellEnd"/>
            <w:r w:rsidRPr="00FA556C">
              <w:rPr>
                <w:color w:val="000000"/>
                <w:lang w:val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FC306D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обща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сума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квартирни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DA940C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2D4015EA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EF28C6E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A0239F8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5276A90C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51D7461A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E9582B5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Всичко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квартирни</w:t>
            </w:r>
            <w:proofErr w:type="spellEnd"/>
            <w:r w:rsidRPr="00FA556C">
              <w:rPr>
                <w:color w:val="000000"/>
                <w:lang w:val="en-GB"/>
              </w:rPr>
              <w:t xml:space="preserve"> (3):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C42549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7D71898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1A643497" w14:textId="77777777" w:rsidTr="009200BD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A926D7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ОБЩО РАЗХОДИ ЗА КОМАНДИРОВКАТА (1+2+3)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643E650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05E76D99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4D065402" w14:textId="77777777" w:rsidTr="009200BD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FF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1424C91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словом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8003A2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5183717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25C9689E" w14:textId="77777777" w:rsidTr="009200BD">
        <w:tc>
          <w:tcPr>
            <w:tcW w:w="0" w:type="auto"/>
            <w:tcBorders>
              <w:top w:val="single" w:sz="4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6D1A4BA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получен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аванс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командировката</w:t>
            </w:r>
            <w:proofErr w:type="spellEnd"/>
            <w:r w:rsidRPr="00FA556C">
              <w:rPr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FF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A91870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791B423F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4617DAB4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BF4772" w14:textId="77777777" w:rsidR="003F50D8" w:rsidRPr="00FA556C" w:rsidRDefault="003F50D8" w:rsidP="009200BD">
            <w:pPr>
              <w:jc w:val="right"/>
              <w:rPr>
                <w:lang w:val="en-GB"/>
              </w:rPr>
            </w:pPr>
            <w:proofErr w:type="spellStart"/>
            <w:r w:rsidRPr="00FA556C">
              <w:rPr>
                <w:color w:val="000000"/>
                <w:lang w:val="en-GB"/>
              </w:rPr>
              <w:t>остатък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color w:val="000000"/>
                <w:lang w:val="en-GB"/>
              </w:rPr>
              <w:t>плащане</w:t>
            </w:r>
            <w:proofErr w:type="spellEnd"/>
            <w:r w:rsidRPr="00FA556C">
              <w:rPr>
                <w:color w:val="000000"/>
                <w:lang w:val="en-GB"/>
              </w:rPr>
              <w:t>/</w:t>
            </w:r>
            <w:proofErr w:type="spellStart"/>
            <w:r w:rsidRPr="00FA556C">
              <w:rPr>
                <w:color w:val="000000"/>
                <w:lang w:val="en-GB"/>
              </w:rPr>
              <w:t>възстановяване</w:t>
            </w:r>
            <w:proofErr w:type="spellEnd"/>
            <w:r w:rsidRPr="00FA556C">
              <w:rPr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24B648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3671C824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1A374069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C2E0C20" w14:textId="77777777" w:rsidR="003F50D8" w:rsidRPr="00FA556C" w:rsidRDefault="003F50D8" w:rsidP="009200BD">
            <w:pPr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имена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лицето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изплатило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сумата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D93EE35" w14:textId="77777777" w:rsidR="003F50D8" w:rsidRPr="00FA556C" w:rsidRDefault="003F50D8" w:rsidP="009200BD">
            <w:pPr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лицето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,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изплатило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сумата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264524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  <w:tr w:rsidR="003F50D8" w:rsidRPr="00FA556C" w14:paraId="6775F52B" w14:textId="77777777" w:rsidTr="009200BD">
        <w:trPr>
          <w:trHeight w:val="281"/>
        </w:trPr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AEB6D0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A82C05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14:paraId="47AD8938" w14:textId="77777777" w:rsidR="003F50D8" w:rsidRPr="00FA556C" w:rsidRDefault="003F50D8" w:rsidP="009200BD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334B6BEE" w14:textId="77777777" w:rsidR="003F50D8" w:rsidRDefault="003F50D8" w:rsidP="003F50D8">
      <w:pPr>
        <w:rPr>
          <w:lang w:val="bg-BG"/>
        </w:rPr>
      </w:pPr>
    </w:p>
    <w:p w14:paraId="6F786638" w14:textId="77777777" w:rsidR="003F50D8" w:rsidRDefault="003F50D8" w:rsidP="003F50D8">
      <w:pPr>
        <w:rPr>
          <w:lang w:val="bg-BG"/>
        </w:rPr>
      </w:pPr>
    </w:p>
    <w:p w14:paraId="78F66D99" w14:textId="77777777" w:rsidR="003F50D8" w:rsidRPr="00B5470A" w:rsidRDefault="003F50D8" w:rsidP="003F50D8">
      <w:pPr>
        <w:rPr>
          <w:lang w:val="bg-BG"/>
        </w:rPr>
      </w:pPr>
    </w:p>
    <w:p w14:paraId="20D77F25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</w:p>
    <w:p w14:paraId="06356BF6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  <w:proofErr w:type="spellStart"/>
      <w:r w:rsidRPr="00FA556C">
        <w:rPr>
          <w:color w:val="000000"/>
          <w:lang w:val="en-GB"/>
        </w:rPr>
        <w:t>Подпис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на</w:t>
      </w:r>
      <w:proofErr w:type="spellEnd"/>
      <w:r w:rsidRPr="00FA556C">
        <w:rPr>
          <w:color w:val="000000"/>
          <w:lang w:val="en-GB"/>
        </w:rPr>
        <w:t xml:space="preserve"> </w:t>
      </w:r>
      <w:proofErr w:type="spellStart"/>
      <w:r w:rsidRPr="00FA556C">
        <w:rPr>
          <w:color w:val="000000"/>
          <w:lang w:val="en-GB"/>
        </w:rPr>
        <w:t>командирования</w:t>
      </w:r>
      <w:proofErr w:type="spellEnd"/>
      <w:r w:rsidRPr="00FA556C">
        <w:rPr>
          <w:color w:val="000000"/>
          <w:lang w:val="en-GB"/>
        </w:rPr>
        <w:t>: ………………………….</w:t>
      </w:r>
      <w:r w:rsidRPr="00FA556C">
        <w:rPr>
          <w:color w:val="000000"/>
          <w:lang w:val="en-GB"/>
        </w:rPr>
        <w:tab/>
      </w:r>
      <w:r w:rsidRPr="00FA556C">
        <w:rPr>
          <w:color w:val="000000"/>
          <w:lang w:val="en-GB"/>
        </w:rPr>
        <w:tab/>
      </w:r>
      <w:r w:rsidRPr="00FA556C">
        <w:rPr>
          <w:color w:val="000000"/>
          <w:lang w:val="en-GB"/>
        </w:rPr>
        <w:tab/>
      </w:r>
      <w:proofErr w:type="spellStart"/>
      <w:r w:rsidRPr="00FA556C">
        <w:rPr>
          <w:color w:val="000000"/>
          <w:lang w:val="en-GB"/>
        </w:rPr>
        <w:t>Дата</w:t>
      </w:r>
      <w:proofErr w:type="spellEnd"/>
      <w:r w:rsidRPr="00FA556C">
        <w:rPr>
          <w:color w:val="000000"/>
          <w:lang w:val="en-GB"/>
        </w:rPr>
        <w:t xml:space="preserve"> ………………</w:t>
      </w:r>
    </w:p>
    <w:p w14:paraId="4A7B74B7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</w:p>
    <w:p w14:paraId="7D395ABB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</w:p>
    <w:p w14:paraId="1C5AB85D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</w:p>
    <w:p w14:paraId="5F5F8826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</w:p>
    <w:p w14:paraId="6EF6F4C4" w14:textId="77777777" w:rsidR="003F50D8" w:rsidRDefault="003F50D8" w:rsidP="003F50D8">
      <w:pPr>
        <w:spacing w:before="37"/>
        <w:ind w:right="-20"/>
        <w:rPr>
          <w:color w:val="000000"/>
          <w:lang w:val="bg-BG"/>
        </w:rPr>
      </w:pPr>
    </w:p>
    <w:p w14:paraId="1318F0AD" w14:textId="77777777" w:rsidR="003F50D8" w:rsidRPr="00B5470A" w:rsidRDefault="003F50D8" w:rsidP="003F50D8">
      <w:pPr>
        <w:spacing w:before="37"/>
        <w:ind w:right="-20"/>
        <w:rPr>
          <w:color w:val="000000"/>
          <w:lang w:val="bg-BG"/>
        </w:rPr>
      </w:pPr>
    </w:p>
    <w:p w14:paraId="3ED5DEDC" w14:textId="77777777" w:rsidR="003F50D8" w:rsidRPr="00B5470A" w:rsidRDefault="003F50D8" w:rsidP="003F50D8">
      <w:pPr>
        <w:spacing w:before="37"/>
        <w:ind w:right="-20"/>
        <w:rPr>
          <w:lang w:val="bg-BG"/>
        </w:rPr>
      </w:pPr>
    </w:p>
    <w:p w14:paraId="2DD378BD" w14:textId="77777777" w:rsidR="003F50D8" w:rsidRPr="00FA556C" w:rsidRDefault="003F50D8" w:rsidP="003F50D8">
      <w:pPr>
        <w:rPr>
          <w:lang w:val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8"/>
        <w:gridCol w:w="7822"/>
      </w:tblGrid>
      <w:tr w:rsidR="003F50D8" w:rsidRPr="00FA556C" w14:paraId="7577FD0B" w14:textId="77777777" w:rsidTr="009200BD">
        <w:trPr>
          <w:trHeight w:val="410"/>
        </w:trPr>
        <w:tc>
          <w:tcPr>
            <w:tcW w:w="0" w:type="auto"/>
            <w:gridSpan w:val="2"/>
            <w:tcBorders>
              <w:top w:val="single" w:sz="12" w:space="0" w:color="0000FF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CBA3D5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r w:rsidRPr="00FA556C">
              <w:rPr>
                <w:b/>
                <w:bCs/>
                <w:color w:val="000000"/>
                <w:lang w:val="en-GB"/>
              </w:rPr>
              <w:t>ОЦЕНКА</w:t>
            </w:r>
          </w:p>
          <w:p w14:paraId="3358EC8F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за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извършената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от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командирования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преподавател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/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служител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работа</w:t>
            </w:r>
            <w:proofErr w:type="spellEnd"/>
          </w:p>
        </w:tc>
      </w:tr>
      <w:tr w:rsidR="003F50D8" w:rsidRPr="00FA556C" w14:paraId="617107E5" w14:textId="77777777" w:rsidTr="009200BD">
        <w:trPr>
          <w:trHeight w:val="588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12" w:space="0" w:color="0000FF"/>
              <w:bottom w:val="single" w:sz="4" w:space="0" w:color="000000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3379B2" w14:textId="77777777" w:rsidR="003F50D8" w:rsidRPr="00FA556C" w:rsidRDefault="003F50D8" w:rsidP="009200BD">
            <w:pPr>
              <w:jc w:val="center"/>
              <w:rPr>
                <w:lang w:val="en-GB"/>
              </w:rPr>
            </w:pP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попълва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се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иницииращия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командировката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–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утвърждаване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на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съдържателния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и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финансовия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отчет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,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забележки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,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препоръки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 xml:space="preserve"> и </w:t>
            </w:r>
            <w:proofErr w:type="spellStart"/>
            <w:r w:rsidRPr="00FA556C">
              <w:rPr>
                <w:i/>
                <w:iCs/>
                <w:color w:val="FF0000"/>
                <w:lang w:val="en-GB"/>
              </w:rPr>
              <w:t>т.н</w:t>
            </w:r>
            <w:proofErr w:type="spellEnd"/>
            <w:r w:rsidRPr="00FA556C">
              <w:rPr>
                <w:i/>
                <w:iCs/>
                <w:color w:val="FF0000"/>
                <w:lang w:val="en-GB"/>
              </w:rPr>
              <w:t>.</w:t>
            </w:r>
          </w:p>
          <w:p w14:paraId="2CD06E51" w14:textId="77777777" w:rsidR="003F50D8" w:rsidRDefault="003F50D8" w:rsidP="009200BD">
            <w:pPr>
              <w:spacing w:after="240"/>
              <w:rPr>
                <w:lang w:val="bg-BG"/>
              </w:rPr>
            </w:pPr>
            <w:r w:rsidRPr="00FA556C">
              <w:rPr>
                <w:lang w:val="en-GB"/>
              </w:rPr>
              <w:br/>
            </w:r>
            <w:r w:rsidRPr="00FA556C">
              <w:rPr>
                <w:lang w:val="en-GB"/>
              </w:rPr>
              <w:br/>
            </w:r>
            <w:r w:rsidRPr="00FA556C">
              <w:rPr>
                <w:lang w:val="en-GB"/>
              </w:rPr>
              <w:br/>
            </w:r>
          </w:p>
          <w:p w14:paraId="5324EC4C" w14:textId="77777777" w:rsidR="003F50D8" w:rsidRDefault="003F50D8" w:rsidP="009200BD">
            <w:pPr>
              <w:spacing w:after="240"/>
              <w:rPr>
                <w:lang w:val="bg-BG"/>
              </w:rPr>
            </w:pPr>
          </w:p>
          <w:p w14:paraId="4A89F567" w14:textId="77777777" w:rsidR="003F50D8" w:rsidRDefault="003F50D8" w:rsidP="009200BD">
            <w:pPr>
              <w:spacing w:after="240"/>
              <w:rPr>
                <w:lang w:val="bg-BG"/>
              </w:rPr>
            </w:pPr>
          </w:p>
          <w:p w14:paraId="2998496F" w14:textId="77777777" w:rsidR="003F50D8" w:rsidRDefault="003F50D8" w:rsidP="009200BD">
            <w:pPr>
              <w:spacing w:after="240"/>
              <w:rPr>
                <w:lang w:val="bg-BG"/>
              </w:rPr>
            </w:pPr>
          </w:p>
          <w:p w14:paraId="5245F912" w14:textId="77777777" w:rsidR="003F50D8" w:rsidRPr="005773DC" w:rsidRDefault="003F50D8" w:rsidP="009200BD">
            <w:pPr>
              <w:spacing w:after="240"/>
              <w:rPr>
                <w:lang w:val="bg-BG"/>
              </w:rPr>
            </w:pPr>
          </w:p>
        </w:tc>
      </w:tr>
      <w:tr w:rsidR="003F50D8" w:rsidRPr="00FA556C" w14:paraId="54584C22" w14:textId="77777777" w:rsidTr="009200BD">
        <w:tc>
          <w:tcPr>
            <w:tcW w:w="0" w:type="auto"/>
            <w:tcBorders>
              <w:top w:val="single" w:sz="4" w:space="0" w:color="000000"/>
              <w:left w:val="single" w:sz="12" w:space="0" w:color="0000FF"/>
              <w:right w:val="single" w:sz="4" w:space="0" w:color="000000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848CCA9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дата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12" w:space="0" w:color="0000FF"/>
            </w:tcBorders>
            <w:shd w:val="clear" w:color="auto" w:fill="E6E6E6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E03B86" w14:textId="77777777" w:rsidR="003F50D8" w:rsidRPr="00FA556C" w:rsidRDefault="003F50D8" w:rsidP="009200BD">
            <w:pPr>
              <w:jc w:val="both"/>
              <w:rPr>
                <w:lang w:val="en-GB"/>
              </w:rPr>
            </w:pP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подпис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на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 xml:space="preserve"> </w:t>
            </w:r>
            <w:proofErr w:type="spellStart"/>
            <w:r w:rsidRPr="00FA556C">
              <w:rPr>
                <w:b/>
                <w:bCs/>
                <w:color w:val="000000"/>
                <w:lang w:val="en-GB"/>
              </w:rPr>
              <w:t>ръководителя</w:t>
            </w:r>
            <w:proofErr w:type="spellEnd"/>
            <w:r w:rsidRPr="00FA556C">
              <w:rPr>
                <w:b/>
                <w:bCs/>
                <w:color w:val="000000"/>
                <w:lang w:val="en-GB"/>
              </w:rPr>
              <w:t>:</w:t>
            </w:r>
          </w:p>
        </w:tc>
      </w:tr>
      <w:tr w:rsidR="003F50D8" w:rsidRPr="00FA556C" w14:paraId="586D4828" w14:textId="77777777" w:rsidTr="009200BD">
        <w:tc>
          <w:tcPr>
            <w:tcW w:w="0" w:type="auto"/>
            <w:tcBorders>
              <w:left w:val="single" w:sz="12" w:space="0" w:color="0000FF"/>
              <w:bottom w:val="single" w:sz="12" w:space="0" w:color="0000FF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A6DA6FE" w14:textId="77777777" w:rsidR="003F50D8" w:rsidRPr="00FA556C" w:rsidRDefault="003F50D8" w:rsidP="009200BD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12" w:space="0" w:color="0000FF"/>
              <w:right w:val="single" w:sz="12" w:space="0" w:color="0000FF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BAC34AB" w14:textId="77777777" w:rsidR="003F50D8" w:rsidRPr="00FA556C" w:rsidRDefault="003F50D8" w:rsidP="009200BD">
            <w:pPr>
              <w:spacing w:before="37"/>
              <w:ind w:right="-20"/>
              <w:rPr>
                <w:lang w:val="en-GB"/>
              </w:rPr>
            </w:pPr>
            <w:r w:rsidRPr="00FA556C">
              <w:rPr>
                <w:color w:val="000000"/>
                <w:lang w:val="en-GB"/>
              </w:rPr>
              <w:t>РЕКТОР/ РЪКОВОДИТЕЛ</w:t>
            </w:r>
          </w:p>
        </w:tc>
      </w:tr>
    </w:tbl>
    <w:p w14:paraId="7375FDAC" w14:textId="77777777" w:rsidR="003F50D8" w:rsidRDefault="003F50D8" w:rsidP="003F50D8">
      <w:pPr>
        <w:ind w:left="4860" w:firstLine="720"/>
        <w:rPr>
          <w:lang w:val="bg-BG"/>
        </w:rPr>
      </w:pPr>
    </w:p>
    <w:p w14:paraId="109192D8" w14:textId="77777777" w:rsidR="003F50D8" w:rsidRDefault="003F50D8" w:rsidP="003F50D8">
      <w:pPr>
        <w:ind w:left="4860" w:firstLine="720"/>
        <w:rPr>
          <w:lang w:val="bg-BG"/>
        </w:rPr>
      </w:pPr>
    </w:p>
    <w:p w14:paraId="3BBB168D" w14:textId="77777777" w:rsidR="003F50D8" w:rsidRDefault="003F50D8" w:rsidP="003F50D8">
      <w:pPr>
        <w:ind w:left="4860" w:firstLine="720"/>
        <w:rPr>
          <w:lang w:val="bg-BG"/>
        </w:rPr>
      </w:pPr>
    </w:p>
    <w:p w14:paraId="135CEDE7" w14:textId="77777777" w:rsidR="003F50D8" w:rsidRDefault="003F50D8" w:rsidP="003F50D8">
      <w:pPr>
        <w:ind w:left="4860" w:firstLine="720"/>
        <w:rPr>
          <w:lang w:val="bg-BG"/>
        </w:rPr>
      </w:pPr>
    </w:p>
    <w:p w14:paraId="6F1F5FC0" w14:textId="77777777" w:rsidR="003F50D8" w:rsidRDefault="003F50D8" w:rsidP="003F50D8">
      <w:pPr>
        <w:ind w:left="4860" w:firstLine="720"/>
        <w:rPr>
          <w:lang w:val="bg-BG"/>
        </w:rPr>
      </w:pPr>
    </w:p>
    <w:p w14:paraId="41EC56B4" w14:textId="77777777" w:rsidR="00AA4F65" w:rsidRDefault="00AA4F65" w:rsidP="00AA4F65">
      <w:pPr>
        <w:rPr>
          <w:b/>
          <w:bCs/>
          <w:sz w:val="16"/>
          <w:szCs w:val="16"/>
          <w:lang w:val="bg-BG"/>
        </w:rPr>
      </w:pPr>
    </w:p>
    <w:sectPr w:rsidR="00AA4F65">
      <w:headerReference w:type="default" r:id="rId9"/>
      <w:footerReference w:type="default" r:id="rId10"/>
      <w:pgSz w:w="11906" w:h="16838"/>
      <w:pgMar w:top="1134" w:right="1106" w:bottom="990" w:left="1170" w:header="144" w:footer="44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77968" w14:textId="77777777" w:rsidR="003E18CE" w:rsidRDefault="003E18CE">
      <w:r>
        <w:separator/>
      </w:r>
    </w:p>
  </w:endnote>
  <w:endnote w:type="continuationSeparator" w:id="0">
    <w:p w14:paraId="5A5BA89F" w14:textId="77777777" w:rsidR="003E18CE" w:rsidRDefault="003E1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6D0CD82-D04D-486C-BCE1-9486F7822F61}"/>
    <w:embedBold r:id="rId2" w:fontKey="{CB140FFC-ECAB-49F7-809A-365BCC0790AE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60169B07-CDFA-4C07-AD08-E5AA2158E962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FB209B4A-B0C7-4CAB-A7B3-9FB93A7595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16158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33AB39" w14:textId="358CF9B7" w:rsidR="000F1726" w:rsidRDefault="000F1726">
            <w:pPr>
              <w:pStyle w:val="af1"/>
              <w:jc w:val="right"/>
            </w:pPr>
            <w:r>
              <w:rPr>
                <w:lang w:val="bg-BG"/>
              </w:rP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bg-BG"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rPr>
                <w:lang w:val="bg-BG"/>
              </w:rPr>
              <w:t xml:space="preserve"> от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lang w:val="bg-BG"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0B710FB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FC18" w14:textId="77777777" w:rsidR="003E18CE" w:rsidRDefault="003E18CE">
      <w:r>
        <w:separator/>
      </w:r>
    </w:p>
  </w:footnote>
  <w:footnote w:type="continuationSeparator" w:id="0">
    <w:p w14:paraId="6783A8E9" w14:textId="77777777" w:rsidR="003E18CE" w:rsidRDefault="003E1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710F6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  <w:p w14:paraId="70B710F7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noProof/>
      </w:rPr>
      <w:drawing>
        <wp:anchor distT="0" distB="0" distL="114300" distR="114300" simplePos="0" relativeHeight="251656192" behindDoc="0" locked="0" layoutInCell="1" hidden="0" allowOverlap="1" wp14:anchorId="70B710FC" wp14:editId="70B710FD">
          <wp:simplePos x="0" y="0"/>
          <wp:positionH relativeFrom="column">
            <wp:posOffset>2063750</wp:posOffset>
          </wp:positionH>
          <wp:positionV relativeFrom="paragraph">
            <wp:posOffset>55244</wp:posOffset>
          </wp:positionV>
          <wp:extent cx="2038985" cy="499745"/>
          <wp:effectExtent l="0" t="0" r="0" b="0"/>
          <wp:wrapNone/>
          <wp:docPr id="137297509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8985" cy="499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0B710FE" wp14:editId="70B710FF">
          <wp:simplePos x="0" y="0"/>
          <wp:positionH relativeFrom="column">
            <wp:posOffset>-490854</wp:posOffset>
          </wp:positionH>
          <wp:positionV relativeFrom="paragraph">
            <wp:posOffset>10160</wp:posOffset>
          </wp:positionV>
          <wp:extent cx="563909" cy="516588"/>
          <wp:effectExtent l="0" t="0" r="0" b="0"/>
          <wp:wrapNone/>
          <wp:docPr id="137297510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909" cy="516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0B71100" wp14:editId="70B71101">
          <wp:simplePos x="0" y="0"/>
          <wp:positionH relativeFrom="column">
            <wp:posOffset>4951095</wp:posOffset>
          </wp:positionH>
          <wp:positionV relativeFrom="paragraph">
            <wp:posOffset>-320039</wp:posOffset>
          </wp:positionV>
          <wp:extent cx="1924050" cy="1162050"/>
          <wp:effectExtent l="0" t="0" r="0" b="0"/>
          <wp:wrapNone/>
          <wp:docPr id="137297510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4050" cy="1162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B710F8" w14:textId="77777777" w:rsidR="00EB2909" w:rsidRDefault="00F5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ab/>
    </w:r>
    <w:r>
      <w:rPr>
        <w:rFonts w:ascii="Calibri" w:eastAsia="Calibri" w:hAnsi="Calibri" w:cs="Calibri"/>
        <w:color w:val="000000"/>
      </w:rPr>
      <w:tab/>
      <w:t xml:space="preserve">     </w:t>
    </w:r>
  </w:p>
  <w:p w14:paraId="70B710F9" w14:textId="77777777" w:rsidR="00EB2909" w:rsidRDefault="00EB290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747FD"/>
    <w:multiLevelType w:val="hybridMultilevel"/>
    <w:tmpl w:val="D9FA0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B0DAF"/>
    <w:multiLevelType w:val="multilevel"/>
    <w:tmpl w:val="580AE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1035B7"/>
    <w:multiLevelType w:val="hybridMultilevel"/>
    <w:tmpl w:val="B38A3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5B37EA"/>
    <w:multiLevelType w:val="multilevel"/>
    <w:tmpl w:val="B21A3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251948"/>
    <w:multiLevelType w:val="hybridMultilevel"/>
    <w:tmpl w:val="3F86790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A4DFE"/>
    <w:multiLevelType w:val="hybridMultilevel"/>
    <w:tmpl w:val="C2A6D2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880310">
    <w:abstractNumId w:val="5"/>
  </w:num>
  <w:num w:numId="2" w16cid:durableId="1880510565">
    <w:abstractNumId w:val="0"/>
  </w:num>
  <w:num w:numId="3" w16cid:durableId="908657438">
    <w:abstractNumId w:val="3"/>
  </w:num>
  <w:num w:numId="4" w16cid:durableId="1293288376">
    <w:abstractNumId w:val="1"/>
  </w:num>
  <w:num w:numId="5" w16cid:durableId="1179347606">
    <w:abstractNumId w:val="4"/>
  </w:num>
  <w:num w:numId="6" w16cid:durableId="1628731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909"/>
    <w:rsid w:val="00011516"/>
    <w:rsid w:val="000D0669"/>
    <w:rsid w:val="000E0D5B"/>
    <w:rsid w:val="000F1726"/>
    <w:rsid w:val="00102B4C"/>
    <w:rsid w:val="001204D2"/>
    <w:rsid w:val="00127AF8"/>
    <w:rsid w:val="00127FFC"/>
    <w:rsid w:val="00170B8E"/>
    <w:rsid w:val="001742DC"/>
    <w:rsid w:val="00191342"/>
    <w:rsid w:val="001D0576"/>
    <w:rsid w:val="00223C17"/>
    <w:rsid w:val="00226604"/>
    <w:rsid w:val="00243103"/>
    <w:rsid w:val="00252BF9"/>
    <w:rsid w:val="00255EBB"/>
    <w:rsid w:val="002866B2"/>
    <w:rsid w:val="0029143C"/>
    <w:rsid w:val="0030400C"/>
    <w:rsid w:val="00314E52"/>
    <w:rsid w:val="00342B1B"/>
    <w:rsid w:val="00343D46"/>
    <w:rsid w:val="003B4FE9"/>
    <w:rsid w:val="003E18CE"/>
    <w:rsid w:val="003F50D8"/>
    <w:rsid w:val="00401EE3"/>
    <w:rsid w:val="004640DA"/>
    <w:rsid w:val="00505337"/>
    <w:rsid w:val="005063F9"/>
    <w:rsid w:val="00543F81"/>
    <w:rsid w:val="00561E3E"/>
    <w:rsid w:val="005631EE"/>
    <w:rsid w:val="005773DC"/>
    <w:rsid w:val="0058461E"/>
    <w:rsid w:val="005A3FE2"/>
    <w:rsid w:val="005B26EA"/>
    <w:rsid w:val="00601BA1"/>
    <w:rsid w:val="00624D31"/>
    <w:rsid w:val="0062784C"/>
    <w:rsid w:val="00630BB5"/>
    <w:rsid w:val="00664DB7"/>
    <w:rsid w:val="006C5CF4"/>
    <w:rsid w:val="00741E16"/>
    <w:rsid w:val="007462B1"/>
    <w:rsid w:val="0075083A"/>
    <w:rsid w:val="00751B9B"/>
    <w:rsid w:val="007C1C91"/>
    <w:rsid w:val="007C1DA5"/>
    <w:rsid w:val="007D49C5"/>
    <w:rsid w:val="00802392"/>
    <w:rsid w:val="0084438D"/>
    <w:rsid w:val="00853895"/>
    <w:rsid w:val="00874F07"/>
    <w:rsid w:val="00883BEA"/>
    <w:rsid w:val="008864C2"/>
    <w:rsid w:val="008A3714"/>
    <w:rsid w:val="008A48A4"/>
    <w:rsid w:val="008F4549"/>
    <w:rsid w:val="008F7322"/>
    <w:rsid w:val="00917BD6"/>
    <w:rsid w:val="00924B14"/>
    <w:rsid w:val="0092651E"/>
    <w:rsid w:val="009552A0"/>
    <w:rsid w:val="00983B98"/>
    <w:rsid w:val="009C48F8"/>
    <w:rsid w:val="009C5C95"/>
    <w:rsid w:val="009C641E"/>
    <w:rsid w:val="009D4B2B"/>
    <w:rsid w:val="009E44A9"/>
    <w:rsid w:val="00A27121"/>
    <w:rsid w:val="00A27C63"/>
    <w:rsid w:val="00A419BE"/>
    <w:rsid w:val="00A41F02"/>
    <w:rsid w:val="00A57D6E"/>
    <w:rsid w:val="00AA3245"/>
    <w:rsid w:val="00AA4F65"/>
    <w:rsid w:val="00AB512B"/>
    <w:rsid w:val="00AD0FEF"/>
    <w:rsid w:val="00AD24F0"/>
    <w:rsid w:val="00B2083E"/>
    <w:rsid w:val="00B61492"/>
    <w:rsid w:val="00B62694"/>
    <w:rsid w:val="00B77A64"/>
    <w:rsid w:val="00B86BC9"/>
    <w:rsid w:val="00B9024A"/>
    <w:rsid w:val="00B9400E"/>
    <w:rsid w:val="00BC209D"/>
    <w:rsid w:val="00BC579F"/>
    <w:rsid w:val="00BD5D50"/>
    <w:rsid w:val="00BF515D"/>
    <w:rsid w:val="00C25CDC"/>
    <w:rsid w:val="00C47153"/>
    <w:rsid w:val="00C50CDE"/>
    <w:rsid w:val="00C86128"/>
    <w:rsid w:val="00CF7F3D"/>
    <w:rsid w:val="00D2378E"/>
    <w:rsid w:val="00D4213D"/>
    <w:rsid w:val="00D61E8D"/>
    <w:rsid w:val="00D92107"/>
    <w:rsid w:val="00DA05C4"/>
    <w:rsid w:val="00DF41DF"/>
    <w:rsid w:val="00E0017E"/>
    <w:rsid w:val="00E01C5D"/>
    <w:rsid w:val="00E253A0"/>
    <w:rsid w:val="00E25401"/>
    <w:rsid w:val="00E42603"/>
    <w:rsid w:val="00E508D1"/>
    <w:rsid w:val="00E62846"/>
    <w:rsid w:val="00E96D33"/>
    <w:rsid w:val="00EB2909"/>
    <w:rsid w:val="00ED29A9"/>
    <w:rsid w:val="00EE276D"/>
    <w:rsid w:val="00EF5375"/>
    <w:rsid w:val="00F07C97"/>
    <w:rsid w:val="00F22A02"/>
    <w:rsid w:val="00F24380"/>
    <w:rsid w:val="00F341CE"/>
    <w:rsid w:val="00F56BC0"/>
    <w:rsid w:val="00F97DE8"/>
    <w:rsid w:val="00FA556C"/>
    <w:rsid w:val="00FE23AE"/>
    <w:rsid w:val="00FF4DE8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70FF3"/>
  <w15:docId w15:val="{6956B382-6E79-4D14-806C-BF46C5DA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F6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72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72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72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10">
    <w:name w:val="Заглавие 1 Знак"/>
    <w:basedOn w:val="a0"/>
    <w:link w:val="1"/>
    <w:uiPriority w:val="9"/>
    <w:rsid w:val="004072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072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072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072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0722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072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0722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072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07223"/>
    <w:rPr>
      <w:rFonts w:eastAsiaTheme="majorEastAsia" w:cstheme="majorBidi"/>
      <w:color w:val="272727" w:themeColor="text1" w:themeTint="D8"/>
    </w:rPr>
  </w:style>
  <w:style w:type="character" w:customStyle="1" w:styleId="a4">
    <w:name w:val="Заглавие Знак"/>
    <w:basedOn w:val="a0"/>
    <w:link w:val="a3"/>
    <w:uiPriority w:val="10"/>
    <w:rsid w:val="004072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Подзаглавие Знак"/>
    <w:basedOn w:val="a0"/>
    <w:link w:val="a6"/>
    <w:uiPriority w:val="11"/>
    <w:rsid w:val="004072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72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072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72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72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72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072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07223"/>
    <w:rPr>
      <w:b/>
      <w:bCs/>
      <w:smallCaps/>
      <w:color w:val="2F5496" w:themeColor="accent1" w:themeShade="BF"/>
      <w:spacing w:val="5"/>
    </w:rPr>
  </w:style>
  <w:style w:type="character" w:customStyle="1" w:styleId="ae">
    <w:name w:val="Горен колонтитул Знак"/>
    <w:basedOn w:val="a0"/>
    <w:link w:val="af"/>
    <w:qFormat/>
    <w:rsid w:val="00407223"/>
    <w:rPr>
      <w:sz w:val="24"/>
      <w:szCs w:val="24"/>
    </w:rPr>
  </w:style>
  <w:style w:type="character" w:customStyle="1" w:styleId="af0">
    <w:name w:val="Долен колонтитул Знак"/>
    <w:basedOn w:val="a0"/>
    <w:link w:val="af1"/>
    <w:uiPriority w:val="99"/>
    <w:qFormat/>
    <w:rsid w:val="00407223"/>
    <w:rPr>
      <w:sz w:val="24"/>
      <w:szCs w:val="24"/>
    </w:rPr>
  </w:style>
  <w:style w:type="character" w:styleId="af2">
    <w:name w:val="Hyperlink"/>
    <w:basedOn w:val="a0"/>
    <w:uiPriority w:val="99"/>
    <w:rsid w:val="00407223"/>
    <w:rPr>
      <w:color w:val="0563C1" w:themeColor="hyperlink"/>
      <w:u w:val="single"/>
    </w:rPr>
  </w:style>
  <w:style w:type="paragraph" w:styleId="af">
    <w:name w:val="header"/>
    <w:basedOn w:val="a"/>
    <w:link w:val="ae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1">
    <w:name w:val="Head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0"/>
    <w:uiPriority w:val="99"/>
    <w:rsid w:val="0040722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1">
    <w:name w:val="Footer Char1"/>
    <w:basedOn w:val="a0"/>
    <w:uiPriority w:val="99"/>
    <w:semiHidden/>
    <w:rsid w:val="00407223"/>
    <w:rPr>
      <w:rFonts w:ascii="Times New Roman" w:eastAsia="Times New Roman" w:hAnsi="Times New Roman" w:cs="Times New Roman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C8678B"/>
    <w:rPr>
      <w:rFonts w:ascii="Segoe UI" w:hAnsi="Segoe UI" w:cs="Segoe UI"/>
      <w:sz w:val="18"/>
      <w:szCs w:val="18"/>
    </w:rPr>
  </w:style>
  <w:style w:type="character" w:customStyle="1" w:styleId="af4">
    <w:name w:val="Изнесен текст Знак"/>
    <w:basedOn w:val="a0"/>
    <w:link w:val="af3"/>
    <w:uiPriority w:val="99"/>
    <w:semiHidden/>
    <w:rsid w:val="00C8678B"/>
    <w:rPr>
      <w:rFonts w:ascii="Segoe UI" w:eastAsia="Times New Roman" w:hAnsi="Segoe UI" w:cs="Segoe UI"/>
      <w:sz w:val="18"/>
      <w:szCs w:val="18"/>
    </w:rPr>
  </w:style>
  <w:style w:type="paragraph" w:styleId="af5">
    <w:name w:val="Body Text Indent"/>
    <w:basedOn w:val="a"/>
    <w:link w:val="af6"/>
    <w:rsid w:val="005C6261"/>
    <w:pPr>
      <w:autoSpaceDE w:val="0"/>
      <w:autoSpaceDN w:val="0"/>
    </w:pPr>
    <w:rPr>
      <w:sz w:val="22"/>
      <w:szCs w:val="22"/>
      <w:lang w:val="bg-BG"/>
    </w:rPr>
  </w:style>
  <w:style w:type="character" w:customStyle="1" w:styleId="af6">
    <w:name w:val="Основен текст с отстъп Знак"/>
    <w:basedOn w:val="a0"/>
    <w:link w:val="af5"/>
    <w:rsid w:val="005C6261"/>
    <w:rPr>
      <w:rFonts w:ascii="Times New Roman" w:eastAsia="Times New Roman" w:hAnsi="Times New Roman" w:cs="Times New Roman"/>
      <w:lang w:val="bg-BG"/>
    </w:rPr>
  </w:style>
  <w:style w:type="paragraph" w:styleId="31">
    <w:name w:val="Body Text Indent 3"/>
    <w:basedOn w:val="a"/>
    <w:link w:val="32"/>
    <w:rsid w:val="005C6261"/>
    <w:pPr>
      <w:autoSpaceDE w:val="0"/>
      <w:autoSpaceDN w:val="0"/>
      <w:ind w:left="2880" w:hanging="45"/>
      <w:jc w:val="both"/>
    </w:pPr>
    <w:rPr>
      <w:lang w:val="bg-BG"/>
    </w:rPr>
  </w:style>
  <w:style w:type="character" w:customStyle="1" w:styleId="32">
    <w:name w:val="Основен текст с отстъп 3 Знак"/>
    <w:basedOn w:val="a0"/>
    <w:link w:val="31"/>
    <w:rsid w:val="005C6261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f7">
    <w:name w:val="footnote text"/>
    <w:basedOn w:val="a"/>
    <w:link w:val="af8"/>
    <w:semiHidden/>
    <w:rsid w:val="008C4BFE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semiHidden/>
    <w:rsid w:val="008C4BFE"/>
    <w:rPr>
      <w:rFonts w:ascii="Times New Roman" w:eastAsia="Times New Roman" w:hAnsi="Times New Roman" w:cs="Times New Roman"/>
      <w:sz w:val="20"/>
      <w:szCs w:val="20"/>
    </w:rPr>
  </w:style>
  <w:style w:type="character" w:styleId="af9">
    <w:name w:val="footnote reference"/>
    <w:semiHidden/>
    <w:rsid w:val="008C4BFE"/>
    <w:rPr>
      <w:vertAlign w:val="superscript"/>
    </w:rPr>
  </w:style>
  <w:style w:type="paragraph" w:styleId="a6">
    <w:name w:val="Subtitle"/>
    <w:basedOn w:val="a"/>
    <w:next w:val="a"/>
    <w:link w:val="a5"/>
    <w:uiPriority w:val="11"/>
    <w:qFormat/>
    <w:rPr>
      <w:color w:val="595959"/>
      <w:sz w:val="28"/>
      <w:szCs w:val="28"/>
    </w:rPr>
  </w:style>
  <w:style w:type="table" w:customStyle="1" w:styleId="a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b">
    <w:name w:val="Revision"/>
    <w:hidden/>
    <w:uiPriority w:val="99"/>
    <w:semiHidden/>
    <w:rsid w:val="00252BF9"/>
  </w:style>
  <w:style w:type="character" w:styleId="afc">
    <w:name w:val="annotation reference"/>
    <w:basedOn w:val="a0"/>
    <w:uiPriority w:val="99"/>
    <w:semiHidden/>
    <w:unhideWhenUsed/>
    <w:rsid w:val="00B2083E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2083E"/>
    <w:rPr>
      <w:sz w:val="20"/>
      <w:szCs w:val="20"/>
    </w:rPr>
  </w:style>
  <w:style w:type="character" w:customStyle="1" w:styleId="afe">
    <w:name w:val="Текст на коментар Знак"/>
    <w:basedOn w:val="a0"/>
    <w:link w:val="afd"/>
    <w:uiPriority w:val="99"/>
    <w:rsid w:val="00B2083E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2083E"/>
    <w:rPr>
      <w:b/>
      <w:bCs/>
    </w:rPr>
  </w:style>
  <w:style w:type="character" w:customStyle="1" w:styleId="aff0">
    <w:name w:val="Предмет на коментар Знак"/>
    <w:basedOn w:val="afe"/>
    <w:link w:val="aff"/>
    <w:uiPriority w:val="99"/>
    <w:semiHidden/>
    <w:rsid w:val="00B2083E"/>
    <w:rPr>
      <w:b/>
      <w:bCs/>
      <w:sz w:val="20"/>
      <w:szCs w:val="20"/>
    </w:rPr>
  </w:style>
  <w:style w:type="paragraph" w:styleId="aff1">
    <w:name w:val="Normal (Web)"/>
    <w:basedOn w:val="a"/>
    <w:uiPriority w:val="99"/>
    <w:semiHidden/>
    <w:unhideWhenUsed/>
    <w:rsid w:val="004640DA"/>
    <w:pPr>
      <w:spacing w:before="100" w:beforeAutospacing="1" w:after="100" w:afterAutospacing="1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bg/resources-and-tools/distance-calcula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tYC8IKLAI5d1kP0qE7g+R3tPdA==">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Пенкова</dc:creator>
  <cp:lastModifiedBy>Весислава Тотева, ЕИК 000670673</cp:lastModifiedBy>
  <cp:revision>5</cp:revision>
  <dcterms:created xsi:type="dcterms:W3CDTF">2026-09-17T13:49:00Z</dcterms:created>
  <dcterms:modified xsi:type="dcterms:W3CDTF">2026-09-17T13:53:00Z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1b7c18b8-7667-4ce2-9e42-172b21fb8c87</vt:lpwstr>
  </property>
</Properties>
</file>