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13" w:rsidRDefault="00597713" w:rsidP="00597713">
      <w:pPr>
        <w:spacing w:after="200" w:line="276" w:lineRule="auto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6б</w:t>
      </w:r>
    </w:p>
    <w:p w:rsidR="00597713" w:rsidRDefault="00597713" w:rsidP="005977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Химикотехнологичен и металургичен университет</w:t>
      </w:r>
    </w:p>
    <w:p w:rsidR="00597713" w:rsidRDefault="00597713" w:rsidP="005977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</w:p>
    <w:p w:rsidR="00597713" w:rsidRDefault="00597713" w:rsidP="005977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Б О С Н О В К А</w:t>
      </w:r>
    </w:p>
    <w:p w:rsidR="00597713" w:rsidRPr="0068118A" w:rsidRDefault="00597713" w:rsidP="00597713">
      <w:pPr>
        <w:jc w:val="center"/>
        <w:rPr>
          <w:rFonts w:ascii="Arial" w:hAnsi="Arial" w:cs="Arial"/>
          <w:sz w:val="20"/>
          <w:szCs w:val="20"/>
        </w:rPr>
      </w:pPr>
      <w:r w:rsidRPr="00577FA8">
        <w:rPr>
          <w:rFonts w:ascii="Arial" w:hAnsi="Arial" w:cs="Arial"/>
          <w:sz w:val="20"/>
          <w:szCs w:val="20"/>
        </w:rPr>
        <w:t>за откриване на процедура за удължаване на трудов договор съгласно § 11 от предходните и заключителни разпоредби на ЗВО и чл. 62 от ПУД на ХТМУ</w:t>
      </w: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0"/>
        <w:gridCol w:w="3746"/>
        <w:gridCol w:w="3933"/>
      </w:tblGrid>
      <w:tr w:rsidR="00597713" w:rsidRPr="00A230AE" w:rsidTr="004E6565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академична длъжност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713" w:rsidRPr="0068118A" w:rsidRDefault="00597713" w:rsidP="00597713">
      <w:pPr>
        <w:rPr>
          <w:rFonts w:ascii="Arial" w:hAnsi="Arial" w:cs="Arial"/>
          <w:sz w:val="20"/>
          <w:szCs w:val="20"/>
        </w:rPr>
      </w:pP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1"/>
        <w:gridCol w:w="3728"/>
        <w:gridCol w:w="3950"/>
      </w:tblGrid>
      <w:tr w:rsidR="00597713" w:rsidRPr="00A230AE" w:rsidTr="004E6565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 xml:space="preserve">факултет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713" w:rsidRPr="0068118A" w:rsidRDefault="00597713" w:rsidP="00597713">
      <w:pPr>
        <w:rPr>
          <w:rFonts w:ascii="Arial" w:hAnsi="Arial" w:cs="Arial"/>
          <w:sz w:val="20"/>
          <w:szCs w:val="20"/>
        </w:rPr>
      </w:pP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9"/>
        <w:gridCol w:w="3761"/>
        <w:gridCol w:w="3919"/>
      </w:tblGrid>
      <w:tr w:rsidR="00597713" w:rsidRPr="00A230AE" w:rsidTr="004E65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катедра (направление)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713" w:rsidRPr="0068118A" w:rsidRDefault="00597713" w:rsidP="00597713">
      <w:pPr>
        <w:rPr>
          <w:rFonts w:ascii="Arial" w:hAnsi="Arial" w:cs="Arial"/>
          <w:sz w:val="20"/>
          <w:szCs w:val="20"/>
        </w:rPr>
      </w:pP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1"/>
        <w:gridCol w:w="3718"/>
        <w:gridCol w:w="3960"/>
      </w:tblGrid>
      <w:tr w:rsidR="00597713" w:rsidRPr="00A230AE" w:rsidTr="004E6565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научна област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713" w:rsidRPr="0068118A" w:rsidRDefault="00597713" w:rsidP="00597713">
      <w:pPr>
        <w:rPr>
          <w:rFonts w:ascii="Arial" w:hAnsi="Arial" w:cs="Arial"/>
          <w:sz w:val="20"/>
          <w:szCs w:val="20"/>
        </w:rPr>
      </w:pP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0"/>
        <w:gridCol w:w="3769"/>
        <w:gridCol w:w="3910"/>
      </w:tblGrid>
      <w:tr w:rsidR="00597713" w:rsidRPr="00A230AE" w:rsidTr="004E6565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професионално направление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713" w:rsidRPr="0068118A" w:rsidRDefault="00597713" w:rsidP="00597713">
      <w:pPr>
        <w:rPr>
          <w:rFonts w:ascii="Arial" w:hAnsi="Arial" w:cs="Arial"/>
          <w:sz w:val="20"/>
          <w:szCs w:val="20"/>
        </w:rPr>
      </w:pP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0"/>
        <w:gridCol w:w="3749"/>
        <w:gridCol w:w="3930"/>
      </w:tblGrid>
      <w:tr w:rsidR="00597713" w:rsidRPr="00A230AE" w:rsidTr="004E6565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научна специалност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713" w:rsidRPr="0068118A" w:rsidRDefault="00597713" w:rsidP="00597713">
      <w:pPr>
        <w:rPr>
          <w:rFonts w:ascii="Arial" w:hAnsi="Arial" w:cs="Arial"/>
          <w:sz w:val="20"/>
          <w:szCs w:val="20"/>
        </w:rPr>
      </w:pPr>
    </w:p>
    <w:p w:rsidR="00597713" w:rsidRPr="0068118A" w:rsidRDefault="00597713" w:rsidP="00597713">
      <w:pPr>
        <w:rPr>
          <w:rFonts w:ascii="Arial" w:hAnsi="Arial" w:cs="Arial"/>
          <w:sz w:val="20"/>
          <w:szCs w:val="20"/>
        </w:rPr>
      </w:pPr>
    </w:p>
    <w:tbl>
      <w:tblPr>
        <w:tblW w:w="8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"/>
        <w:gridCol w:w="527"/>
        <w:gridCol w:w="260"/>
        <w:gridCol w:w="2393"/>
        <w:gridCol w:w="1434"/>
        <w:gridCol w:w="186"/>
        <w:gridCol w:w="654"/>
        <w:gridCol w:w="841"/>
        <w:gridCol w:w="125"/>
        <w:gridCol w:w="716"/>
        <w:gridCol w:w="814"/>
        <w:gridCol w:w="90"/>
        <w:gridCol w:w="807"/>
      </w:tblGrid>
      <w:tr w:rsidR="00597713" w:rsidRPr="00A230AE" w:rsidTr="004E6565">
        <w:trPr>
          <w:gridBefore w:val="1"/>
          <w:gridAfter w:val="1"/>
          <w:wBefore w:w="30" w:type="dxa"/>
          <w:wAfter w:w="807" w:type="dxa"/>
        </w:trPr>
        <w:tc>
          <w:tcPr>
            <w:tcW w:w="527" w:type="dxa"/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5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713" w:rsidRPr="0068118A" w:rsidRDefault="00597713" w:rsidP="004E6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118A">
              <w:rPr>
                <w:rFonts w:ascii="Arial" w:eastAsia="Times New Roman" w:hAnsi="Arial" w:cs="Arial"/>
                <w:sz w:val="20"/>
                <w:szCs w:val="20"/>
              </w:rPr>
              <w:t>Състав на катедрата, обявяваща конкурса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713" w:rsidRPr="0068118A" w:rsidRDefault="00597713" w:rsidP="004E6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118A">
              <w:rPr>
                <w:rFonts w:ascii="Arial" w:eastAsia="Times New Roman" w:hAnsi="Arial" w:cs="Arial"/>
                <w:sz w:val="20"/>
                <w:szCs w:val="20"/>
              </w:rPr>
              <w:t>на основен безсрочен трудов договор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713" w:rsidRPr="0068118A" w:rsidRDefault="00597713" w:rsidP="004E6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118A">
              <w:rPr>
                <w:rFonts w:ascii="Arial" w:eastAsia="Times New Roman" w:hAnsi="Arial" w:cs="Arial"/>
                <w:sz w:val="20"/>
                <w:szCs w:val="20"/>
              </w:rPr>
              <w:t>на основен срочен/удължен трудов договор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713" w:rsidRPr="0068118A" w:rsidRDefault="00597713" w:rsidP="004E6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118A">
              <w:rPr>
                <w:rFonts w:ascii="Arial" w:eastAsia="Times New Roman" w:hAnsi="Arial" w:cs="Arial"/>
                <w:sz w:val="20"/>
                <w:szCs w:val="20"/>
              </w:rPr>
              <w:t>гост-преподаватели</w:t>
            </w:r>
          </w:p>
        </w:tc>
      </w:tr>
      <w:tr w:rsidR="00597713" w:rsidRPr="00A230AE" w:rsidTr="004E6565">
        <w:trPr>
          <w:gridBefore w:val="1"/>
          <w:gridAfter w:val="1"/>
          <w:wBefore w:w="30" w:type="dxa"/>
          <w:wAfter w:w="807" w:type="dxa"/>
        </w:trPr>
        <w:tc>
          <w:tcPr>
            <w:tcW w:w="527" w:type="dxa"/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265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713" w:rsidRPr="0068118A" w:rsidRDefault="00597713" w:rsidP="004E6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118A">
              <w:rPr>
                <w:rFonts w:ascii="Arial" w:eastAsia="Times New Roman" w:hAnsi="Arial" w:cs="Arial"/>
                <w:sz w:val="20"/>
                <w:szCs w:val="20"/>
              </w:rPr>
              <w:t>професори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713" w:rsidRPr="0068118A" w:rsidRDefault="00597713" w:rsidP="004E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713" w:rsidRPr="0068118A" w:rsidRDefault="00597713" w:rsidP="004E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713" w:rsidRPr="0068118A" w:rsidRDefault="00597713" w:rsidP="004E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gridBefore w:val="1"/>
          <w:gridAfter w:val="1"/>
          <w:wBefore w:w="30" w:type="dxa"/>
          <w:wAfter w:w="807" w:type="dxa"/>
        </w:trPr>
        <w:tc>
          <w:tcPr>
            <w:tcW w:w="527" w:type="dxa"/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265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713" w:rsidRPr="0068118A" w:rsidRDefault="00597713" w:rsidP="004E6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118A">
              <w:rPr>
                <w:rFonts w:ascii="Arial" w:eastAsia="Times New Roman" w:hAnsi="Arial" w:cs="Arial"/>
                <w:sz w:val="20"/>
                <w:szCs w:val="20"/>
              </w:rPr>
              <w:t>доценти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713" w:rsidRPr="0068118A" w:rsidRDefault="00597713" w:rsidP="004E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713" w:rsidRPr="0068118A" w:rsidRDefault="00597713" w:rsidP="004E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713" w:rsidRPr="0068118A" w:rsidRDefault="00597713" w:rsidP="004E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gridBefore w:val="1"/>
          <w:gridAfter w:val="1"/>
          <w:wBefore w:w="30" w:type="dxa"/>
          <w:wAfter w:w="807" w:type="dxa"/>
        </w:trPr>
        <w:tc>
          <w:tcPr>
            <w:tcW w:w="527" w:type="dxa"/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265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713" w:rsidRPr="0068118A" w:rsidRDefault="00597713" w:rsidP="004E6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118A">
              <w:rPr>
                <w:rFonts w:ascii="Arial" w:eastAsia="Times New Roman" w:hAnsi="Arial" w:cs="Arial"/>
                <w:sz w:val="20"/>
                <w:szCs w:val="20"/>
              </w:rPr>
              <w:t>гл. асистенти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713" w:rsidRPr="0068118A" w:rsidRDefault="00597713" w:rsidP="004E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713" w:rsidRPr="0068118A" w:rsidRDefault="00597713" w:rsidP="004E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713" w:rsidRPr="0068118A" w:rsidRDefault="00597713" w:rsidP="004E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gridBefore w:val="1"/>
          <w:gridAfter w:val="1"/>
          <w:wBefore w:w="30" w:type="dxa"/>
          <w:wAfter w:w="807" w:type="dxa"/>
        </w:trPr>
        <w:tc>
          <w:tcPr>
            <w:tcW w:w="527" w:type="dxa"/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265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713" w:rsidRPr="0068118A" w:rsidRDefault="00597713" w:rsidP="004E6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118A">
              <w:rPr>
                <w:rFonts w:ascii="Arial" w:eastAsia="Times New Roman" w:hAnsi="Arial" w:cs="Arial"/>
                <w:sz w:val="20"/>
                <w:szCs w:val="20"/>
              </w:rPr>
              <w:t>асистент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713" w:rsidRPr="0068118A" w:rsidRDefault="00597713" w:rsidP="004E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713" w:rsidRPr="0068118A" w:rsidRDefault="00597713" w:rsidP="004E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713" w:rsidRPr="0068118A" w:rsidRDefault="00597713" w:rsidP="004E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прогнозно годишно учебно натоварване</w:t>
            </w:r>
            <w:r w:rsidRPr="00577FA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7FA8">
              <w:rPr>
                <w:rFonts w:ascii="Arial" w:hAnsi="Arial" w:cs="Arial"/>
                <w:sz w:val="20"/>
                <w:szCs w:val="20"/>
              </w:rPr>
              <w:t xml:space="preserve">на кандидата, съгласно </w:t>
            </w:r>
            <w:r w:rsidRPr="00577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за определяне на нормативната и допълнителна учебна  заетост на академичния състав на ХТМУ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577FA8">
              <w:rPr>
                <w:rFonts w:ascii="Arial" w:hAnsi="Arial" w:cs="Arial"/>
                <w:sz w:val="20"/>
                <w:szCs w:val="20"/>
              </w:rPr>
              <w:t xml:space="preserve"> въз основа на което се разкрива процедурата за удължаване на трудов договор по </w:t>
            </w:r>
            <w:r w:rsidRPr="00577FA8">
              <w:rPr>
                <w:rFonts w:ascii="Arial" w:hAnsi="Arial" w:cs="Arial"/>
                <w:bCs/>
                <w:sz w:val="20"/>
                <w:szCs w:val="20"/>
              </w:rPr>
              <w:t>§11 от предходните и заключителни разпоредби на ЗВО</w:t>
            </w:r>
          </w:p>
        </w:tc>
      </w:tr>
      <w:tr w:rsidR="00597713" w:rsidRPr="00A230AE" w:rsidTr="004E6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8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учебни дисциплини</w:t>
            </w:r>
          </w:p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ОКС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брой</w:t>
            </w:r>
          </w:p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групи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брой</w:t>
            </w:r>
          </w:p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студ.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хорариум</w:t>
            </w:r>
          </w:p>
        </w:tc>
      </w:tr>
      <w:tr w:rsidR="00597713" w:rsidRPr="00A230AE" w:rsidTr="004E6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8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у</w:t>
            </w:r>
          </w:p>
        </w:tc>
      </w:tr>
      <w:tr w:rsidR="00597713" w:rsidRPr="00A230AE" w:rsidTr="004E6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lastRenderedPageBreak/>
              <w:t>8.2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8A69FB">
              <w:rPr>
                <w:rFonts w:ascii="Arial" w:hAnsi="Arial" w:cs="Arial"/>
                <w:sz w:val="20"/>
                <w:szCs w:val="20"/>
              </w:rPr>
              <w:object w:dxaOrig="150" w:dyaOrig="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25pt" o:ole="">
                  <v:imagedata r:id="rId4" o:title=""/>
                </v:shape>
                <o:OLEObject Type="Embed" ProgID="Equation.DSMT4" ShapeID="_x0000_i1025" DrawAspect="Content" ObjectID="_1773650585" r:id="rId5"/>
              </w:objec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Σ8</w:t>
            </w:r>
          </w:p>
        </w:tc>
        <w:tc>
          <w:tcPr>
            <w:tcW w:w="6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общо прогнозно годишно натоварване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713" w:rsidRPr="0068118A" w:rsidRDefault="00597713" w:rsidP="00597713">
      <w:pPr>
        <w:rPr>
          <w:rFonts w:ascii="Arial" w:hAnsi="Arial" w:cs="Arial"/>
          <w:strike/>
          <w:sz w:val="20"/>
          <w:szCs w:val="20"/>
        </w:rPr>
      </w:pPr>
    </w:p>
    <w:tbl>
      <w:tblPr>
        <w:tblpPr w:leftFromText="180" w:rightFromText="180" w:vertAnchor="text" w:tblpY="162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3"/>
        <w:gridCol w:w="2513"/>
        <w:gridCol w:w="2976"/>
        <w:gridCol w:w="851"/>
        <w:gridCol w:w="709"/>
        <w:gridCol w:w="1134"/>
      </w:tblGrid>
      <w:tr w:rsidR="00597713" w:rsidRPr="00A230AE" w:rsidTr="004E6565">
        <w:trPr>
          <w:trHeight w:val="553"/>
        </w:trPr>
        <w:tc>
          <w:tcPr>
            <w:tcW w:w="743" w:type="dxa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83" w:type="dxa"/>
            <w:gridSpan w:val="5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обща прогнозна учебна заетост на останалите членове</w:t>
            </w:r>
          </w:p>
          <w:p w:rsidR="00597713" w:rsidRPr="0068118A" w:rsidRDefault="00597713" w:rsidP="004E6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 xml:space="preserve">на катедрата (направлението) през годината на </w:t>
            </w:r>
            <w:r w:rsidRPr="00577FA8">
              <w:rPr>
                <w:rFonts w:ascii="Arial" w:hAnsi="Arial" w:cs="Arial"/>
                <w:sz w:val="20"/>
                <w:szCs w:val="20"/>
              </w:rPr>
              <w:t xml:space="preserve">удължението   </w:t>
            </w:r>
            <w:r w:rsidRPr="00577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съгласно Правилник за определяне на нормативната и допълнителна учебна  заетост на академичния състав на ХТМУ</w:t>
            </w:r>
          </w:p>
        </w:tc>
      </w:tr>
      <w:tr w:rsidR="00597713" w:rsidRPr="00A230AE" w:rsidTr="004E6565">
        <w:trPr>
          <w:trHeight w:val="270"/>
        </w:trPr>
        <w:tc>
          <w:tcPr>
            <w:tcW w:w="3256" w:type="dxa"/>
            <w:gridSpan w:val="2"/>
            <w:vMerge w:val="restart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 xml:space="preserve">членове на </w:t>
            </w:r>
          </w:p>
          <w:p w:rsidR="00597713" w:rsidRPr="0068118A" w:rsidRDefault="00597713" w:rsidP="004E65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катедрата (</w:t>
            </w:r>
            <w:proofErr w:type="spellStart"/>
            <w:r w:rsidRPr="0068118A">
              <w:rPr>
                <w:rFonts w:ascii="Arial" w:hAnsi="Arial" w:cs="Arial"/>
                <w:sz w:val="20"/>
                <w:szCs w:val="20"/>
              </w:rPr>
              <w:t>направл</w:t>
            </w:r>
            <w:proofErr w:type="spellEnd"/>
            <w:r w:rsidRPr="0068118A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597713" w:rsidRPr="0068118A" w:rsidRDefault="00597713" w:rsidP="004E65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(длъжност, име, фамилия)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учебни дисциплини</w:t>
            </w:r>
          </w:p>
          <w:p w:rsidR="00597713" w:rsidRPr="0068118A" w:rsidRDefault="00597713" w:rsidP="004E65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хорариум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общо</w:t>
            </w:r>
          </w:p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часове</w:t>
            </w:r>
          </w:p>
          <w:p w:rsidR="00597713" w:rsidRPr="0068118A" w:rsidRDefault="00597713" w:rsidP="004E65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8118A">
              <w:rPr>
                <w:rFonts w:ascii="Arial" w:hAnsi="Arial" w:cs="Arial"/>
                <w:sz w:val="20"/>
                <w:szCs w:val="20"/>
              </w:rPr>
              <w:t>упр</w:t>
            </w:r>
            <w:proofErr w:type="spellEnd"/>
            <w:r w:rsidRPr="0068118A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597713" w:rsidRPr="00A230AE" w:rsidTr="004E6565">
        <w:trPr>
          <w:trHeight w:val="837"/>
        </w:trPr>
        <w:tc>
          <w:tcPr>
            <w:tcW w:w="3256" w:type="dxa"/>
            <w:gridSpan w:val="2"/>
            <w:vMerge/>
            <w:shd w:val="clear" w:color="auto" w:fill="auto"/>
          </w:tcPr>
          <w:p w:rsidR="00597713" w:rsidRPr="0068118A" w:rsidRDefault="00597713" w:rsidP="004E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97713" w:rsidRPr="0068118A" w:rsidRDefault="00597713" w:rsidP="004E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Л.</w:t>
            </w:r>
          </w:p>
        </w:tc>
        <w:tc>
          <w:tcPr>
            <w:tcW w:w="709" w:type="dxa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  <w:shd w:val="clear" w:color="auto" w:fill="auto"/>
          </w:tcPr>
          <w:p w:rsidR="00597713" w:rsidRPr="0068118A" w:rsidRDefault="00597713" w:rsidP="004E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trHeight w:val="412"/>
        </w:trPr>
        <w:tc>
          <w:tcPr>
            <w:tcW w:w="743" w:type="dxa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2513" w:type="dxa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7713" w:rsidRPr="0068118A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97713" w:rsidRPr="0068118A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7713" w:rsidRPr="0068118A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trHeight w:val="412"/>
        </w:trPr>
        <w:tc>
          <w:tcPr>
            <w:tcW w:w="743" w:type="dxa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7713" w:rsidRPr="0068118A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97713" w:rsidRPr="0068118A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7713" w:rsidRPr="0068118A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trHeight w:val="412"/>
        </w:trPr>
        <w:tc>
          <w:tcPr>
            <w:tcW w:w="743" w:type="dxa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7713" w:rsidRPr="0068118A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97713" w:rsidRPr="0068118A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7713" w:rsidRPr="0068118A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trHeight w:val="412"/>
        </w:trPr>
        <w:tc>
          <w:tcPr>
            <w:tcW w:w="743" w:type="dxa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7713" w:rsidRPr="0068118A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97713" w:rsidRPr="0068118A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7713" w:rsidRPr="0068118A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trHeight w:val="283"/>
        </w:trPr>
        <w:tc>
          <w:tcPr>
            <w:tcW w:w="743" w:type="dxa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trHeight w:val="412"/>
        </w:trPr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bottom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trHeight w:val="399"/>
        </w:trPr>
        <w:tc>
          <w:tcPr>
            <w:tcW w:w="743" w:type="dxa"/>
            <w:shd w:val="clear" w:color="auto" w:fill="auto"/>
          </w:tcPr>
          <w:p w:rsidR="00597713" w:rsidRPr="0068118A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:rsidR="00597713" w:rsidRPr="0068118A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97713" w:rsidRPr="0068118A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7713" w:rsidRPr="0068118A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97713" w:rsidRPr="0068118A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7713" w:rsidRPr="0068118A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713" w:rsidRDefault="00597713" w:rsidP="00597713">
      <w:pPr>
        <w:rPr>
          <w:rFonts w:ascii="Arial" w:hAnsi="Arial" w:cs="Arial"/>
          <w:sz w:val="20"/>
          <w:szCs w:val="20"/>
        </w:rPr>
      </w:pPr>
    </w:p>
    <w:p w:rsidR="00597713" w:rsidRPr="0068118A" w:rsidRDefault="00597713" w:rsidP="00597713">
      <w:pPr>
        <w:rPr>
          <w:rFonts w:ascii="Arial" w:hAnsi="Arial" w:cs="Arial"/>
          <w:sz w:val="20"/>
          <w:szCs w:val="20"/>
        </w:rPr>
      </w:pP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3"/>
        <w:gridCol w:w="1335"/>
        <w:gridCol w:w="1426"/>
        <w:gridCol w:w="1374"/>
        <w:gridCol w:w="1571"/>
        <w:gridCol w:w="1660"/>
      </w:tblGrid>
      <w:tr w:rsidR="00597713" w:rsidRPr="00A230AE" w:rsidTr="004E656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 xml:space="preserve">потенциален кандидат </w:t>
            </w:r>
            <w:r w:rsidRPr="00577FA8">
              <w:rPr>
                <w:rFonts w:ascii="Arial" w:hAnsi="Arial" w:cs="Arial"/>
                <w:sz w:val="20"/>
                <w:szCs w:val="20"/>
              </w:rPr>
              <w:t>за удължаване на трудов договор по § 11 от предходните и заключителни разпоредби на ЗВО</w:t>
            </w:r>
          </w:p>
        </w:tc>
      </w:tr>
      <w:tr w:rsidR="00597713" w:rsidRPr="00A230AE" w:rsidTr="004E656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длъжност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научна степен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име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презиме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</w:tr>
      <w:tr w:rsidR="00597713" w:rsidRPr="00A230AE" w:rsidTr="004E656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713" w:rsidRPr="0068118A" w:rsidRDefault="00597713" w:rsidP="00597713">
      <w:pPr>
        <w:rPr>
          <w:rFonts w:ascii="Arial" w:hAnsi="Arial" w:cs="Arial"/>
          <w:sz w:val="20"/>
          <w:szCs w:val="20"/>
        </w:rPr>
      </w:pPr>
    </w:p>
    <w:p w:rsidR="00597713" w:rsidRPr="0068118A" w:rsidRDefault="00597713" w:rsidP="00597713">
      <w:pPr>
        <w:rPr>
          <w:rFonts w:ascii="Arial" w:hAnsi="Arial" w:cs="Arial"/>
          <w:sz w:val="20"/>
          <w:szCs w:val="20"/>
        </w:rPr>
      </w:pPr>
      <w:r w:rsidRPr="0068118A">
        <w:rPr>
          <w:rFonts w:ascii="Arial" w:hAnsi="Arial" w:cs="Arial"/>
          <w:sz w:val="20"/>
          <w:szCs w:val="20"/>
        </w:rPr>
        <w:t>* Данните се представят за всеки потенциален кандидат поотделно, като в съответните таблици (10, 11, 12) се отбелязва поредният номер на кандидата (10.1, 10.2 и т. н.);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8"/>
        <w:gridCol w:w="35"/>
        <w:gridCol w:w="28"/>
        <w:gridCol w:w="4510"/>
        <w:gridCol w:w="3660"/>
        <w:gridCol w:w="51"/>
      </w:tblGrid>
      <w:tr w:rsidR="00597713" w:rsidRPr="00577FA8" w:rsidTr="004E6565"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преподавателска, научна и административна дейност на кандидата за удължаване на трудовия договор по § 11 от предходните и заключителни ЗВО през последните пет години</w:t>
            </w:r>
          </w:p>
        </w:tc>
      </w:tr>
      <w:tr w:rsidR="00597713" w:rsidRPr="00A230AE" w:rsidTr="004E6565">
        <w:trPr>
          <w:gridAfter w:val="1"/>
          <w:wAfter w:w="51" w:type="dxa"/>
          <w:trHeight w:val="496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 xml:space="preserve">вид дейности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713" w:rsidRPr="00577FA8" w:rsidRDefault="00597713" w:rsidP="004E6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 xml:space="preserve">показатели </w:t>
            </w:r>
          </w:p>
        </w:tc>
      </w:tr>
      <w:tr w:rsidR="00597713" w:rsidRPr="00A230AE" w:rsidTr="004E6565">
        <w:trPr>
          <w:gridAfter w:val="1"/>
          <w:wAfter w:w="51" w:type="dxa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 xml:space="preserve">учебна заетост през настоящата </w:t>
            </w:r>
          </w:p>
          <w:p w:rsidR="00597713" w:rsidRPr="00577FA8" w:rsidRDefault="00597713" w:rsidP="004E65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(предходната) академична година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gridAfter w:val="1"/>
          <w:wAfter w:w="51" w:type="dxa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 xml:space="preserve">Ръководство на докторанти 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gridAfter w:val="1"/>
          <w:wAfter w:w="51" w:type="dxa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Ръководство на дипломанти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gridAfter w:val="1"/>
          <w:wAfter w:w="51" w:type="dxa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 xml:space="preserve">издадени учебници и </w:t>
            </w:r>
          </w:p>
          <w:p w:rsidR="00597713" w:rsidRPr="00577FA8" w:rsidRDefault="00597713" w:rsidP="004E65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 xml:space="preserve">учебни помагала 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gridAfter w:val="1"/>
          <w:wAfter w:w="51" w:type="dxa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издадени монографии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gridAfter w:val="1"/>
          <w:wAfter w:w="51" w:type="dxa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научни публикации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gridAfter w:val="1"/>
          <w:wAfter w:w="51" w:type="dxa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участия в научни конференции</w:t>
            </w:r>
          </w:p>
          <w:p w:rsidR="00597713" w:rsidRPr="00577FA8" w:rsidRDefault="00597713" w:rsidP="004E65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с пленарни/</w:t>
            </w:r>
            <w:proofErr w:type="spellStart"/>
            <w:r w:rsidRPr="00577FA8">
              <w:rPr>
                <w:rFonts w:ascii="Arial" w:hAnsi="Arial" w:cs="Arial"/>
                <w:sz w:val="20"/>
                <w:szCs w:val="20"/>
              </w:rPr>
              <w:t>постерни</w:t>
            </w:r>
            <w:proofErr w:type="spellEnd"/>
            <w:r w:rsidRPr="00577FA8">
              <w:rPr>
                <w:rFonts w:ascii="Arial" w:hAnsi="Arial" w:cs="Arial"/>
                <w:sz w:val="20"/>
                <w:szCs w:val="20"/>
              </w:rPr>
              <w:t xml:space="preserve"> доклади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gridAfter w:val="1"/>
          <w:wAfter w:w="51" w:type="dxa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 xml:space="preserve">забелязани цитати 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gridAfter w:val="1"/>
          <w:wAfter w:w="51" w:type="dxa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11.9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Ръководство или участие в проекти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gridAfter w:val="1"/>
          <w:wAfter w:w="51" w:type="dxa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заемани административни и ръководни длъжности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gridAfter w:val="1"/>
          <w:wAfter w:w="51" w:type="dxa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участие в комисии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gridAfter w:val="1"/>
          <w:wAfter w:w="51" w:type="dxa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участие в научни журита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rPr>
          <w:gridAfter w:val="1"/>
          <w:wAfter w:w="51" w:type="dxa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11.13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>други дейности, свързани със заеманата академична длъжност или притежаваната научна степен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577FA8" w:rsidRDefault="00597713" w:rsidP="004E656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77F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7713" w:rsidRPr="00577FA8" w:rsidRDefault="00597713" w:rsidP="004E656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7713" w:rsidRPr="00577FA8" w:rsidRDefault="00597713" w:rsidP="004E656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13" w:rsidRPr="00A230AE" w:rsidTr="004E6565">
        <w:tc>
          <w:tcPr>
            <w:tcW w:w="788" w:type="dxa"/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84" w:type="dxa"/>
            <w:gridSpan w:val="5"/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Приложение 1: списък на публикуваните и/или приети за печат монографии, статии и учебни помагала, списък на докторанти, списък на проекти, научни журита и други дейности</w:t>
            </w:r>
          </w:p>
        </w:tc>
      </w:tr>
      <w:tr w:rsidR="00597713" w:rsidRPr="00A230AE" w:rsidTr="004E6565">
        <w:tc>
          <w:tcPr>
            <w:tcW w:w="788" w:type="dxa"/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4" w:type="dxa"/>
            <w:gridSpan w:val="5"/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Приложение 2: заявление на кандидата, препис-извлечение с решение на КС, доклад до КАР и декан на факултет</w:t>
            </w:r>
          </w:p>
        </w:tc>
      </w:tr>
    </w:tbl>
    <w:p w:rsidR="00597713" w:rsidRDefault="00597713" w:rsidP="00597713"/>
    <w:p w:rsidR="00597713" w:rsidRDefault="00597713" w:rsidP="00597713"/>
    <w:tbl>
      <w:tblPr>
        <w:tblW w:w="81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29"/>
        <w:gridCol w:w="4281"/>
        <w:gridCol w:w="2073"/>
      </w:tblGrid>
      <w:tr w:rsidR="00597713" w:rsidTr="004E6565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Ръководител на катедра (направление)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713" w:rsidRPr="0068118A" w:rsidRDefault="00597713" w:rsidP="004E6565">
            <w:pPr>
              <w:rPr>
                <w:rFonts w:ascii="Arial" w:hAnsi="Arial" w:cs="Arial"/>
                <w:sz w:val="20"/>
                <w:szCs w:val="20"/>
              </w:rPr>
            </w:pPr>
            <w:r w:rsidRPr="0068118A">
              <w:rPr>
                <w:rFonts w:ascii="Arial" w:hAnsi="Arial" w:cs="Arial"/>
                <w:sz w:val="20"/>
                <w:szCs w:val="20"/>
              </w:rPr>
              <w:t>(подпис)</w:t>
            </w:r>
          </w:p>
        </w:tc>
      </w:tr>
    </w:tbl>
    <w:p w:rsidR="00597713" w:rsidRDefault="00597713" w:rsidP="00597713"/>
    <w:p w:rsidR="00597713" w:rsidRDefault="00597713" w:rsidP="00597713"/>
    <w:p w:rsidR="00147E46" w:rsidRDefault="00147E46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13"/>
    <w:rsid w:val="00147E46"/>
    <w:rsid w:val="00226060"/>
    <w:rsid w:val="00547D4B"/>
    <w:rsid w:val="00597713"/>
    <w:rsid w:val="00827DEA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0DB89-3382-4C35-8D66-306D043B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13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2024-04-03T08:55:00Z</dcterms:created>
  <dcterms:modified xsi:type="dcterms:W3CDTF">2024-04-03T08:57:00Z</dcterms:modified>
</cp:coreProperties>
</file>