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6"/>
          <w:szCs w:val="36"/>
          <w:lang w:val="bg-BG"/>
        </w:rPr>
        <w:t>Физическо възпитание и спорт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bg-BG"/>
        </w:rPr>
        <w:t xml:space="preserve"> семестър на учебната 2020/2021 г.</w:t>
      </w:r>
    </w:p>
    <w:p>
      <w:pPr>
        <w:pStyle w:val="Normal"/>
        <w:rPr>
          <w:lang w:val="bg-BG"/>
        </w:rPr>
      </w:pPr>
      <w:r>
        <w:rPr>
          <w:lang w:val="bg-BG"/>
        </w:rPr>
      </w:r>
    </w:p>
    <w:p>
      <w:pPr>
        <w:pStyle w:val="Normal"/>
        <w:rPr>
          <w:lang w:val="bg-BG"/>
        </w:rPr>
      </w:pPr>
      <w:r>
        <w:rPr>
          <w:lang w:val="bg-BG"/>
        </w:rPr>
      </w:r>
    </w:p>
    <w:p>
      <w:pPr>
        <w:pStyle w:val="Normal"/>
        <w:jc w:val="both"/>
        <w:rPr/>
      </w:pPr>
      <w:r>
        <w:rPr>
          <w:sz w:val="24"/>
          <w:szCs w:val="24"/>
          <w:lang w:val="bg-BG"/>
        </w:rPr>
        <w:t>Часовете по физическо възпитание и спорт ще се провеждат само на открито - на спортната база на университета и в планината Витоша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  <w:lang w:val="bg-BG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val="bg-BG"/>
        </w:rPr>
        <w:t>Първи курс</w:t>
      </w:r>
      <w:r>
        <w:rPr>
          <w:sz w:val="24"/>
          <w:szCs w:val="24"/>
          <w:lang w:val="bg-BG"/>
        </w:rPr>
        <w:t xml:space="preserve"> имат четири часа седмично спорт, т.е. 2 пъти седмично по 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 xml:space="preserve"> учебни часа. 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val="bg-BG"/>
        </w:rPr>
        <w:t>Втори и трети курс</w:t>
      </w:r>
      <w:r>
        <w:rPr>
          <w:sz w:val="24"/>
          <w:szCs w:val="24"/>
          <w:lang w:val="bg-BG"/>
        </w:rPr>
        <w:t xml:space="preserve"> имат два часа седмично спорт, т. е. 1 път по 2 учебни часа.</w:t>
      </w:r>
    </w:p>
    <w:p>
      <w:pPr>
        <w:pStyle w:val="Normal"/>
        <w:jc w:val="both"/>
        <w:rPr/>
      </w:pPr>
      <w:r>
        <w:rPr>
          <w:sz w:val="24"/>
          <w:szCs w:val="24"/>
          <w:lang w:val="bg-BG"/>
        </w:rPr>
        <w:t>Освободените от спорт студенти посещават часовете по Спорт и култура след представяне на съответния медицински протокол при ръководител катедра.</w:t>
      </w:r>
    </w:p>
    <w:p>
      <w:pPr>
        <w:pStyle w:val="Normal"/>
        <w:jc w:val="both"/>
        <w:rPr>
          <w:sz w:val="24"/>
          <w:szCs w:val="24"/>
          <w:lang w:val="bg-BG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val="bg-BG"/>
        </w:rPr>
        <w:t>Начало на часовете по туризъм</w:t>
      </w:r>
      <w:r>
        <w:rPr>
          <w:sz w:val="24"/>
          <w:szCs w:val="24"/>
          <w:lang w:val="bg-BG"/>
        </w:rPr>
        <w:t xml:space="preserve"> - 20.02.2021 г. по определен маршрут, поставен на таблото в катедра „ФВС“ от съответния преподавател.</w:t>
      </w:r>
    </w:p>
    <w:p>
      <w:pPr>
        <w:pStyle w:val="Normal"/>
        <w:jc w:val="both"/>
        <w:rPr/>
      </w:pPr>
      <w:r>
        <w:rPr>
          <w:sz w:val="24"/>
          <w:szCs w:val="24"/>
          <w:lang w:val="bg-BG"/>
        </w:rPr>
        <w:t>Начало на часовете по видове спорт, отразени в програмата – 31.03.2021 г.</w:t>
      </w:r>
    </w:p>
    <w:p>
      <w:pPr>
        <w:pStyle w:val="Normal"/>
        <w:jc w:val="both"/>
        <w:rPr/>
      </w:pPr>
      <w:r>
        <w:rPr>
          <w:sz w:val="24"/>
          <w:szCs w:val="24"/>
          <w:lang w:val="bg-BG"/>
        </w:rPr>
        <w:t xml:space="preserve">Всеки студент трябва да направи необходимия брой часове според избрания от него спорт и период. При начало на спортни занимания от 31 март, всяка седмица ще се посещават двойно часове. Първи курс ще трябва да идват четири пъти седмично. Втори и трети курс ще трябва да идват два пъти седмично. </w:t>
      </w:r>
    </w:p>
    <w:p>
      <w:pPr>
        <w:pStyle w:val="Normal"/>
        <w:jc w:val="both"/>
        <w:rPr>
          <w:sz w:val="24"/>
          <w:szCs w:val="24"/>
          <w:lang w:val="bg-BG"/>
        </w:rPr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  <w:lang w:val="bg-BG"/>
        </w:rPr>
        <w:t>Програмата се намира на таблото в сграда „Б“, катедра „ФВС“.</w:t>
      </w:r>
    </w:p>
    <w:p>
      <w:pPr>
        <w:pStyle w:val="Normal"/>
        <w:jc w:val="both"/>
        <w:rPr>
          <w:sz w:val="24"/>
          <w:szCs w:val="24"/>
          <w:lang w:val="bg-BG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  <w:lang w:val="bg-BG"/>
        </w:rPr>
        <w:t>Записване за втория семестър:</w:t>
      </w:r>
    </w:p>
    <w:p>
      <w:pPr>
        <w:pStyle w:val="Normal"/>
        <w:jc w:val="both"/>
        <w:rPr/>
      </w:pPr>
      <w:r>
        <w:rPr>
          <w:sz w:val="24"/>
          <w:szCs w:val="24"/>
          <w:lang w:val="bg-BG"/>
        </w:rPr>
        <w:t>15 – 19 февруари 2021 г. на имейла на съответния преподавател с посочени спорт, ден и час. Необходимо е да се напишат трите имена , курс, факултетен №.</w:t>
      </w:r>
    </w:p>
    <w:p>
      <w:pPr>
        <w:pStyle w:val="Normal"/>
        <w:jc w:val="both"/>
        <w:rPr/>
      </w:pPr>
      <w:r>
        <w:rPr>
          <w:sz w:val="24"/>
          <w:szCs w:val="24"/>
          <w:lang w:val="bg-BG"/>
        </w:rPr>
        <w:t xml:space="preserve">доц. д-р Венцислав Гаврилов: футбол , тенис на корт, спорт и култура </w:t>
      </w:r>
    </w:p>
    <w:p>
      <w:pPr>
        <w:pStyle w:val="Normal"/>
        <w:jc w:val="both"/>
        <w:rPr/>
      </w:pPr>
      <w:r>
        <w:rPr>
          <w:sz w:val="24"/>
          <w:szCs w:val="24"/>
        </w:rPr>
        <w:t>ventsig@uctm.edu</w:t>
      </w:r>
    </w:p>
    <w:p>
      <w:pPr>
        <w:pStyle w:val="Normal"/>
        <w:jc w:val="both"/>
        <w:rPr/>
      </w:pPr>
      <w:r>
        <w:rPr>
          <w:sz w:val="24"/>
          <w:szCs w:val="24"/>
          <w:lang w:val="bg-BG"/>
        </w:rPr>
        <w:t>ст. пр. Георги Керезов: бадминтон, джогинг, туризъм</w:t>
      </w:r>
    </w:p>
    <w:p>
      <w:pPr>
        <w:pStyle w:val="Normal"/>
        <w:jc w:val="both"/>
        <w:rPr/>
      </w:pPr>
      <w:r>
        <w:rPr>
          <w:sz w:val="24"/>
          <w:szCs w:val="24"/>
        </w:rPr>
        <w:t>kerezovg@abv.bg</w:t>
      </w:r>
    </w:p>
    <w:p>
      <w:pPr>
        <w:pStyle w:val="Normal"/>
        <w:jc w:val="both"/>
        <w:rPr/>
      </w:pPr>
      <w:r>
        <w:rPr>
          <w:sz w:val="24"/>
          <w:szCs w:val="24"/>
          <w:lang w:val="bg-BG"/>
        </w:rPr>
        <w:t>ст. пр. Розалия Чалъкова: бадминтон, джогинг, туризъм, комбинирана гимнастика</w:t>
      </w:r>
    </w:p>
    <w:p>
      <w:pPr>
        <w:pStyle w:val="Normal"/>
        <w:jc w:val="both"/>
        <w:rPr/>
      </w:pPr>
      <w:r>
        <w:rPr>
          <w:sz w:val="24"/>
          <w:szCs w:val="24"/>
        </w:rPr>
        <w:t>rtchalakova@abv.bg</w:t>
      </w:r>
    </w:p>
    <w:p>
      <w:pPr>
        <w:pStyle w:val="Normal"/>
        <w:jc w:val="both"/>
        <w:rPr/>
      </w:pPr>
      <w:r>
        <w:rPr>
          <w:sz w:val="24"/>
          <w:szCs w:val="24"/>
          <w:lang w:val="bg-BG"/>
        </w:rPr>
        <w:t>с</w:t>
      </w:r>
      <w:bookmarkStart w:id="0" w:name="_GoBack"/>
      <w:bookmarkEnd w:id="0"/>
      <w:r>
        <w:rPr>
          <w:sz w:val="24"/>
          <w:szCs w:val="24"/>
          <w:lang w:val="bg-BG"/>
        </w:rPr>
        <w:t>т. пр. Евгени Цветков: бадминтон, волейбол, туризъм, подвижни игри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160"/>
        <w:jc w:val="both"/>
        <w:rPr/>
      </w:pPr>
      <w:r>
        <w:rPr/>
        <w:t>zdravaka73@abv.bg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762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LibreOffice/6.4.6.2$Linux_X86_64 LibreOffice_project/40$Build-2</Application>
  <Pages>2</Pages>
  <Words>246</Words>
  <Characters>1336</Characters>
  <CharactersWithSpaces>1568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2021-02-03T10:02:00Z</dcterms:created>
  <dc:creator>Georgi Kerezov</dc:creator>
  <dc:description/>
  <dc:language>en-US</dc:language>
  <cp:lastModifiedBy/>
  <dcterms:modified xsi:type="dcterms:W3CDTF">2021-02-11T12:23:34Z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