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84F" w:rsidRDefault="00951422" w:rsidP="00B57301">
      <w:pPr>
        <w:jc w:val="center"/>
        <w:rPr>
          <w:lang w:val="bg-BG"/>
        </w:rPr>
      </w:pPr>
      <w:r>
        <w:rPr>
          <w:lang w:val="bg-BG"/>
        </w:rPr>
        <w:t>Ден на инженерната химия в ХТМУ</w:t>
      </w:r>
    </w:p>
    <w:p w:rsidR="00951422" w:rsidRDefault="00B57301">
      <w:pPr>
        <w:rPr>
          <w:lang w:val="bg-BG"/>
        </w:rPr>
      </w:pPr>
      <w:r>
        <w:rPr>
          <w:lang w:val="bg-BG"/>
        </w:rPr>
        <w:t>В рамки</w:t>
      </w:r>
      <w:r w:rsidR="00E77CA4">
        <w:rPr>
          <w:lang w:val="bg-BG"/>
        </w:rPr>
        <w:t xml:space="preserve">те на </w:t>
      </w:r>
      <w:proofErr w:type="spellStart"/>
      <w:r w:rsidR="00E77CA4" w:rsidRPr="00E77CA4">
        <w:t>Договор</w:t>
      </w:r>
      <w:proofErr w:type="spellEnd"/>
      <w:r w:rsidR="00E77CA4" w:rsidRPr="00E77CA4">
        <w:t xml:space="preserve"> №: BG-RRP-2.004-0002-C01, „</w:t>
      </w:r>
      <w:proofErr w:type="spellStart"/>
      <w:r w:rsidR="00E77CA4" w:rsidRPr="00E77CA4">
        <w:t>BiOrgaMCT</w:t>
      </w:r>
      <w:proofErr w:type="spellEnd"/>
      <w:r w:rsidR="00E77CA4" w:rsidRPr="00E77CA4">
        <w:t>“ (</w:t>
      </w:r>
      <w:proofErr w:type="spellStart"/>
      <w:r w:rsidR="00E77CA4" w:rsidRPr="00E77CA4">
        <w:t>Биоактивни</w:t>
      </w:r>
      <w:proofErr w:type="spellEnd"/>
      <w:r w:rsidR="00E77CA4" w:rsidRPr="00E77CA4">
        <w:t xml:space="preserve"> </w:t>
      </w:r>
      <w:proofErr w:type="spellStart"/>
      <w:r w:rsidR="00E77CA4" w:rsidRPr="00E77CA4">
        <w:t>органични</w:t>
      </w:r>
      <w:proofErr w:type="spellEnd"/>
      <w:r w:rsidR="00E77CA4" w:rsidRPr="00E77CA4">
        <w:t xml:space="preserve"> и </w:t>
      </w:r>
      <w:proofErr w:type="spellStart"/>
      <w:r w:rsidR="00E77CA4" w:rsidRPr="00E77CA4">
        <w:t>неорганични</w:t>
      </w:r>
      <w:proofErr w:type="spellEnd"/>
      <w:r w:rsidR="00E77CA4" w:rsidRPr="00E77CA4">
        <w:t xml:space="preserve"> </w:t>
      </w:r>
      <w:proofErr w:type="spellStart"/>
      <w:r w:rsidR="00E77CA4" w:rsidRPr="00E77CA4">
        <w:t>авангардни</w:t>
      </w:r>
      <w:proofErr w:type="spellEnd"/>
      <w:r w:rsidR="00E77CA4" w:rsidRPr="00E77CA4">
        <w:t xml:space="preserve"> </w:t>
      </w:r>
      <w:proofErr w:type="spellStart"/>
      <w:r w:rsidR="00E77CA4" w:rsidRPr="00E77CA4">
        <w:t>материали</w:t>
      </w:r>
      <w:proofErr w:type="spellEnd"/>
      <w:r w:rsidR="00E77CA4" w:rsidRPr="00E77CA4">
        <w:t xml:space="preserve"> и </w:t>
      </w:r>
      <w:proofErr w:type="spellStart"/>
      <w:r w:rsidR="00E77CA4" w:rsidRPr="00E77CA4">
        <w:t>чисти</w:t>
      </w:r>
      <w:proofErr w:type="spellEnd"/>
      <w:r w:rsidR="00E77CA4" w:rsidRPr="00E77CA4">
        <w:t xml:space="preserve"> </w:t>
      </w:r>
      <w:proofErr w:type="spellStart"/>
      <w:r w:rsidR="00E77CA4" w:rsidRPr="00E77CA4">
        <w:t>технологии</w:t>
      </w:r>
      <w:proofErr w:type="spellEnd"/>
      <w:r w:rsidR="00E77CA4" w:rsidRPr="00E77CA4">
        <w:t xml:space="preserve">) </w:t>
      </w:r>
      <w:proofErr w:type="spellStart"/>
      <w:r w:rsidR="00E77CA4" w:rsidRPr="00E77CA4">
        <w:t>по</w:t>
      </w:r>
      <w:proofErr w:type="spellEnd"/>
      <w:r w:rsidR="00E77CA4" w:rsidRPr="00E77CA4">
        <w:t xml:space="preserve"> </w:t>
      </w:r>
      <w:proofErr w:type="spellStart"/>
      <w:r w:rsidR="00E77CA4" w:rsidRPr="00E77CA4">
        <w:t>процедура</w:t>
      </w:r>
      <w:proofErr w:type="spellEnd"/>
      <w:r w:rsidR="00E77CA4" w:rsidRPr="00E77CA4">
        <w:t xml:space="preserve">: BG-RRP-2.004 – </w:t>
      </w:r>
      <w:proofErr w:type="spellStart"/>
      <w:r w:rsidR="00E77CA4" w:rsidRPr="00E77CA4">
        <w:t>Създаване</w:t>
      </w:r>
      <w:proofErr w:type="spellEnd"/>
      <w:r w:rsidR="00E77CA4" w:rsidRPr="00E77CA4">
        <w:t xml:space="preserve"> </w:t>
      </w:r>
      <w:proofErr w:type="spellStart"/>
      <w:r w:rsidR="00E77CA4" w:rsidRPr="00E77CA4">
        <w:t>на</w:t>
      </w:r>
      <w:proofErr w:type="spellEnd"/>
      <w:r w:rsidR="00E77CA4" w:rsidRPr="00E77CA4">
        <w:t xml:space="preserve"> </w:t>
      </w:r>
      <w:proofErr w:type="spellStart"/>
      <w:r w:rsidR="00E77CA4" w:rsidRPr="00E77CA4">
        <w:t>мрежа</w:t>
      </w:r>
      <w:proofErr w:type="spellEnd"/>
      <w:r w:rsidR="00E77CA4" w:rsidRPr="00E77CA4">
        <w:t xml:space="preserve"> </w:t>
      </w:r>
      <w:proofErr w:type="spellStart"/>
      <w:r w:rsidR="00E77CA4" w:rsidRPr="00E77CA4">
        <w:t>от</w:t>
      </w:r>
      <w:proofErr w:type="spellEnd"/>
      <w:r w:rsidR="00E77CA4" w:rsidRPr="00E77CA4">
        <w:t xml:space="preserve"> </w:t>
      </w:r>
      <w:proofErr w:type="spellStart"/>
      <w:r w:rsidR="00E77CA4" w:rsidRPr="00E77CA4">
        <w:t>изследователски</w:t>
      </w:r>
      <w:proofErr w:type="spellEnd"/>
      <w:r w:rsidR="00E77CA4" w:rsidRPr="00E77CA4">
        <w:t xml:space="preserve"> </w:t>
      </w:r>
      <w:proofErr w:type="spellStart"/>
      <w:r w:rsidR="00E77CA4" w:rsidRPr="00E77CA4">
        <w:t>висши</w:t>
      </w:r>
      <w:proofErr w:type="spellEnd"/>
      <w:r w:rsidR="00E77CA4" w:rsidRPr="00E77CA4">
        <w:t xml:space="preserve"> </w:t>
      </w:r>
      <w:proofErr w:type="spellStart"/>
      <w:r w:rsidR="00E77CA4" w:rsidRPr="00E77CA4">
        <w:t>училища</w:t>
      </w:r>
      <w:proofErr w:type="spellEnd"/>
      <w:r w:rsidR="00E77CA4" w:rsidRPr="00E77CA4">
        <w:t xml:space="preserve"> в </w:t>
      </w:r>
      <w:proofErr w:type="spellStart"/>
      <w:r w:rsidR="00E77CA4" w:rsidRPr="00E77CA4">
        <w:t>България</w:t>
      </w:r>
      <w:proofErr w:type="spellEnd"/>
      <w:r w:rsidR="00E77CA4" w:rsidRPr="00E77CA4">
        <w:t xml:space="preserve"> </w:t>
      </w:r>
      <w:proofErr w:type="spellStart"/>
      <w:r w:rsidR="00E77CA4" w:rsidRPr="00E77CA4">
        <w:t>по</w:t>
      </w:r>
      <w:proofErr w:type="spellEnd"/>
      <w:r w:rsidR="00E77CA4" w:rsidRPr="00E77CA4">
        <w:t xml:space="preserve"> </w:t>
      </w:r>
      <w:proofErr w:type="spellStart"/>
      <w:r w:rsidR="00E77CA4" w:rsidRPr="00E77CA4">
        <w:t>Национален</w:t>
      </w:r>
      <w:proofErr w:type="spellEnd"/>
      <w:r w:rsidR="00E77CA4" w:rsidRPr="00E77CA4">
        <w:t xml:space="preserve"> </w:t>
      </w:r>
      <w:proofErr w:type="spellStart"/>
      <w:r w:rsidR="00E77CA4" w:rsidRPr="00E77CA4">
        <w:t>план</w:t>
      </w:r>
      <w:proofErr w:type="spellEnd"/>
      <w:r w:rsidR="00E77CA4" w:rsidRPr="00E77CA4">
        <w:t xml:space="preserve"> </w:t>
      </w:r>
      <w:proofErr w:type="spellStart"/>
      <w:r w:rsidR="00E77CA4" w:rsidRPr="00E77CA4">
        <w:t>за</w:t>
      </w:r>
      <w:proofErr w:type="spellEnd"/>
      <w:r w:rsidR="00E77CA4" w:rsidRPr="00E77CA4">
        <w:t xml:space="preserve"> </w:t>
      </w:r>
      <w:proofErr w:type="spellStart"/>
      <w:r w:rsidR="00E77CA4" w:rsidRPr="00E77CA4">
        <w:t>възстановяване</w:t>
      </w:r>
      <w:proofErr w:type="spellEnd"/>
      <w:r w:rsidR="00E77CA4" w:rsidRPr="00E77CA4">
        <w:t xml:space="preserve"> и </w:t>
      </w:r>
      <w:proofErr w:type="spellStart"/>
      <w:r w:rsidR="00E77CA4" w:rsidRPr="00E77CA4">
        <w:t>устойчивост</w:t>
      </w:r>
      <w:proofErr w:type="spellEnd"/>
      <w:r w:rsidR="00E77CA4" w:rsidRPr="00E77CA4">
        <w:t>​</w:t>
      </w:r>
      <w:r w:rsidR="00E77CA4">
        <w:rPr>
          <w:lang w:val="bg-BG"/>
        </w:rPr>
        <w:t xml:space="preserve"> н</w:t>
      </w:r>
      <w:r w:rsidR="00951422">
        <w:rPr>
          <w:lang w:val="bg-BG"/>
        </w:rPr>
        <w:t>а 29 ноември 2024 г. се проведе второто издание на Деня на инженерната химия в ХТМУ.</w:t>
      </w:r>
    </w:p>
    <w:p w:rsidR="00951422" w:rsidRDefault="00951422" w:rsidP="00951422">
      <w:pPr>
        <w:rPr>
          <w:lang w:val="bg-BG"/>
        </w:rPr>
      </w:pPr>
      <w:r>
        <w:rPr>
          <w:lang w:val="bg-BG"/>
        </w:rPr>
        <w:t>Научната конференция с международно участие се радва на голям интерес от бизнеса. По време на събитието бяха представени ф</w:t>
      </w:r>
      <w:proofErr w:type="spellStart"/>
      <w:r w:rsidRPr="00951422">
        <w:t>ирмен</w:t>
      </w:r>
      <w:proofErr w:type="spellEnd"/>
      <w:r>
        <w:rPr>
          <w:lang w:val="bg-BG"/>
        </w:rPr>
        <w:t>и</w:t>
      </w:r>
      <w:r w:rsidRPr="00951422">
        <w:t xml:space="preserve"> </w:t>
      </w:r>
      <w:proofErr w:type="spellStart"/>
      <w:r w:rsidRPr="00951422">
        <w:t>доклад</w:t>
      </w:r>
      <w:proofErr w:type="spellEnd"/>
      <w:r>
        <w:rPr>
          <w:lang w:val="bg-BG"/>
        </w:rPr>
        <w:t>и</w:t>
      </w:r>
      <w:r w:rsidRPr="00951422">
        <w:t xml:space="preserve"> </w:t>
      </w:r>
      <w:proofErr w:type="spellStart"/>
      <w:r w:rsidRPr="00951422">
        <w:t>на</w:t>
      </w:r>
      <w:proofErr w:type="spellEnd"/>
      <w:r w:rsidRPr="00951422">
        <w:t xml:space="preserve"> </w:t>
      </w:r>
      <w:proofErr w:type="spellStart"/>
      <w:r w:rsidRPr="00951422">
        <w:t>Алмагест</w:t>
      </w:r>
      <w:proofErr w:type="spellEnd"/>
      <w:r w:rsidRPr="00951422">
        <w:t xml:space="preserve"> ЕООД - </w:t>
      </w:r>
      <w:proofErr w:type="spellStart"/>
      <w:r w:rsidRPr="00951422">
        <w:t>Производство</w:t>
      </w:r>
      <w:proofErr w:type="spellEnd"/>
      <w:r w:rsidRPr="00951422">
        <w:t xml:space="preserve"> </w:t>
      </w:r>
      <w:proofErr w:type="spellStart"/>
      <w:r w:rsidRPr="00951422">
        <w:t>на</w:t>
      </w:r>
      <w:proofErr w:type="spellEnd"/>
      <w:r w:rsidRPr="00951422">
        <w:t xml:space="preserve"> </w:t>
      </w:r>
      <w:proofErr w:type="spellStart"/>
      <w:r w:rsidRPr="00951422">
        <w:t>етанол</w:t>
      </w:r>
      <w:proofErr w:type="spellEnd"/>
      <w:r w:rsidRPr="00951422">
        <w:t xml:space="preserve"> </w:t>
      </w:r>
      <w:proofErr w:type="spellStart"/>
      <w:r w:rsidRPr="00951422">
        <w:t>от</w:t>
      </w:r>
      <w:proofErr w:type="spellEnd"/>
      <w:r w:rsidRPr="00951422">
        <w:t xml:space="preserve"> </w:t>
      </w:r>
      <w:proofErr w:type="spellStart"/>
      <w:r w:rsidRPr="00951422">
        <w:t>зърнени</w:t>
      </w:r>
      <w:proofErr w:type="spellEnd"/>
      <w:r w:rsidRPr="00951422">
        <w:t xml:space="preserve"> </w:t>
      </w:r>
      <w:proofErr w:type="spellStart"/>
      <w:r w:rsidRPr="00951422">
        <w:t>култури</w:t>
      </w:r>
      <w:proofErr w:type="spellEnd"/>
      <w:r>
        <w:rPr>
          <w:lang w:val="bg-BG"/>
        </w:rPr>
        <w:t xml:space="preserve">, </w:t>
      </w:r>
      <w:r w:rsidRPr="00951422">
        <w:t xml:space="preserve">B2N ООД - </w:t>
      </w:r>
      <w:proofErr w:type="spellStart"/>
      <w:r w:rsidRPr="00951422">
        <w:t>Пионер</w:t>
      </w:r>
      <w:proofErr w:type="spellEnd"/>
      <w:r w:rsidRPr="00951422">
        <w:t xml:space="preserve"> в 3D </w:t>
      </w:r>
      <w:proofErr w:type="spellStart"/>
      <w:r w:rsidRPr="00951422">
        <w:t>индустрията</w:t>
      </w:r>
      <w:proofErr w:type="spellEnd"/>
      <w:r w:rsidRPr="00951422">
        <w:t xml:space="preserve"> </w:t>
      </w:r>
      <w:proofErr w:type="spellStart"/>
      <w:r w:rsidRPr="00951422">
        <w:t>на</w:t>
      </w:r>
      <w:proofErr w:type="spellEnd"/>
      <w:r w:rsidRPr="00951422">
        <w:t xml:space="preserve"> </w:t>
      </w:r>
      <w:proofErr w:type="spellStart"/>
      <w:r w:rsidRPr="00951422">
        <w:t>Балканите</w:t>
      </w:r>
      <w:proofErr w:type="spellEnd"/>
      <w:r>
        <w:rPr>
          <w:lang w:val="bg-BG"/>
        </w:rPr>
        <w:t xml:space="preserve">, </w:t>
      </w:r>
      <w:proofErr w:type="spellStart"/>
      <w:r w:rsidRPr="00951422">
        <w:t>Релина</w:t>
      </w:r>
      <w:proofErr w:type="spellEnd"/>
      <w:r w:rsidRPr="00951422">
        <w:t xml:space="preserve"> ЕООД - </w:t>
      </w:r>
      <w:proofErr w:type="spellStart"/>
      <w:r w:rsidRPr="00951422">
        <w:t>Производство</w:t>
      </w:r>
      <w:proofErr w:type="spellEnd"/>
      <w:r w:rsidRPr="00951422">
        <w:t xml:space="preserve"> </w:t>
      </w:r>
      <w:proofErr w:type="spellStart"/>
      <w:r w:rsidRPr="00951422">
        <w:t>на</w:t>
      </w:r>
      <w:proofErr w:type="spellEnd"/>
      <w:r w:rsidRPr="00951422">
        <w:t xml:space="preserve"> food и pharma </w:t>
      </w:r>
      <w:proofErr w:type="spellStart"/>
      <w:r w:rsidRPr="00951422">
        <w:t>продукти</w:t>
      </w:r>
      <w:proofErr w:type="spellEnd"/>
      <w:r>
        <w:rPr>
          <w:lang w:val="bg-BG"/>
        </w:rPr>
        <w:t xml:space="preserve">, </w:t>
      </w:r>
      <w:proofErr w:type="spellStart"/>
      <w:r w:rsidRPr="00951422">
        <w:t>Технофос</w:t>
      </w:r>
      <w:proofErr w:type="spellEnd"/>
      <w:r w:rsidRPr="00951422">
        <w:t xml:space="preserve"> АД - </w:t>
      </w:r>
      <w:proofErr w:type="spellStart"/>
      <w:r w:rsidRPr="00951422">
        <w:t>Иновации</w:t>
      </w:r>
      <w:proofErr w:type="spellEnd"/>
      <w:r w:rsidRPr="00951422">
        <w:t xml:space="preserve"> </w:t>
      </w:r>
      <w:proofErr w:type="spellStart"/>
      <w:r w:rsidRPr="00951422">
        <w:t>във</w:t>
      </w:r>
      <w:proofErr w:type="spellEnd"/>
      <w:r w:rsidRPr="00951422">
        <w:t xml:space="preserve"> </w:t>
      </w:r>
      <w:proofErr w:type="spellStart"/>
      <w:r w:rsidRPr="00951422">
        <w:t>фосфатните</w:t>
      </w:r>
      <w:proofErr w:type="spellEnd"/>
      <w:r w:rsidRPr="00951422">
        <w:t xml:space="preserve"> </w:t>
      </w:r>
      <w:proofErr w:type="spellStart"/>
      <w:r w:rsidRPr="00951422">
        <w:t>технологии</w:t>
      </w:r>
      <w:proofErr w:type="spellEnd"/>
      <w:r>
        <w:rPr>
          <w:lang w:val="bg-BG"/>
        </w:rPr>
        <w:t>, Г</w:t>
      </w:r>
      <w:proofErr w:type="spellStart"/>
      <w:r w:rsidRPr="00951422">
        <w:t>ермано-Българската</w:t>
      </w:r>
      <w:proofErr w:type="spellEnd"/>
      <w:r w:rsidRPr="00951422">
        <w:t xml:space="preserve"> </w:t>
      </w:r>
      <w:proofErr w:type="spellStart"/>
      <w:r w:rsidRPr="00951422">
        <w:t>индустриално-търговска</w:t>
      </w:r>
      <w:proofErr w:type="spellEnd"/>
      <w:r w:rsidRPr="00951422">
        <w:t xml:space="preserve"> </w:t>
      </w:r>
      <w:proofErr w:type="spellStart"/>
      <w:r w:rsidRPr="00951422">
        <w:t>камара</w:t>
      </w:r>
      <w:proofErr w:type="spellEnd"/>
      <w:r w:rsidRPr="00951422">
        <w:t xml:space="preserve"> (ГБИТК) - </w:t>
      </w:r>
      <w:proofErr w:type="spellStart"/>
      <w:r w:rsidRPr="00951422">
        <w:t>Първият</w:t>
      </w:r>
      <w:proofErr w:type="spellEnd"/>
      <w:r w:rsidRPr="00951422">
        <w:t xml:space="preserve"> и </w:t>
      </w:r>
      <w:proofErr w:type="spellStart"/>
      <w:r w:rsidRPr="00951422">
        <w:t>основен</w:t>
      </w:r>
      <w:proofErr w:type="spellEnd"/>
      <w:r>
        <w:rPr>
          <w:lang w:val="bg-BG"/>
        </w:rPr>
        <w:t xml:space="preserve"> </w:t>
      </w:r>
      <w:proofErr w:type="spellStart"/>
      <w:r w:rsidRPr="00951422">
        <w:t>партньор</w:t>
      </w:r>
      <w:proofErr w:type="spellEnd"/>
      <w:r w:rsidRPr="00951422">
        <w:t xml:space="preserve"> </w:t>
      </w:r>
      <w:proofErr w:type="spellStart"/>
      <w:r w:rsidRPr="00951422">
        <w:t>на</w:t>
      </w:r>
      <w:proofErr w:type="spellEnd"/>
      <w:r w:rsidRPr="00951422">
        <w:t xml:space="preserve"> </w:t>
      </w:r>
      <w:proofErr w:type="spellStart"/>
      <w:r w:rsidRPr="00951422">
        <w:t>представителите</w:t>
      </w:r>
      <w:proofErr w:type="spellEnd"/>
      <w:r w:rsidRPr="00951422">
        <w:t xml:space="preserve"> </w:t>
      </w:r>
      <w:proofErr w:type="spellStart"/>
      <w:r w:rsidRPr="00951422">
        <w:t>на</w:t>
      </w:r>
      <w:proofErr w:type="spellEnd"/>
      <w:r w:rsidRPr="00951422">
        <w:t xml:space="preserve"> </w:t>
      </w:r>
      <w:proofErr w:type="spellStart"/>
      <w:r w:rsidRPr="00951422">
        <w:t>германската</w:t>
      </w:r>
      <w:proofErr w:type="spellEnd"/>
      <w:r w:rsidRPr="00951422">
        <w:t xml:space="preserve"> </w:t>
      </w:r>
      <w:proofErr w:type="spellStart"/>
      <w:r w:rsidRPr="00951422">
        <w:t>икономика</w:t>
      </w:r>
      <w:proofErr w:type="spellEnd"/>
      <w:r w:rsidRPr="00951422">
        <w:t xml:space="preserve"> в </w:t>
      </w:r>
      <w:proofErr w:type="spellStart"/>
      <w:r w:rsidRPr="00951422">
        <w:t>България</w:t>
      </w:r>
      <w:proofErr w:type="spellEnd"/>
      <w:r>
        <w:rPr>
          <w:lang w:val="bg-BG"/>
        </w:rPr>
        <w:t>.</w:t>
      </w:r>
    </w:p>
    <w:p w:rsidR="00951422" w:rsidRDefault="00951422" w:rsidP="00951422">
      <w:pPr>
        <w:rPr>
          <w:lang w:val="bg-BG"/>
        </w:rPr>
      </w:pPr>
      <w:r>
        <w:rPr>
          <w:lang w:val="bg-BG"/>
        </w:rPr>
        <w:t xml:space="preserve">Събитието бе открито от Ректора на </w:t>
      </w:r>
      <w:proofErr w:type="spellStart"/>
      <w:r>
        <w:rPr>
          <w:lang w:val="bg-BG"/>
        </w:rPr>
        <w:t>Химикотехнологичния</w:t>
      </w:r>
      <w:proofErr w:type="spellEnd"/>
      <w:r>
        <w:rPr>
          <w:lang w:val="bg-BG"/>
        </w:rPr>
        <w:t xml:space="preserve"> и металургичен университет проф. Сеня Терзиева-Желязкова.</w:t>
      </w:r>
    </w:p>
    <w:p w:rsidR="00951422" w:rsidRPr="00B57301" w:rsidRDefault="00951422" w:rsidP="00951422">
      <w:r>
        <w:rPr>
          <w:lang w:val="bg-BG"/>
        </w:rPr>
        <w:t>Официален гост на събитието бе г-н</w:t>
      </w:r>
      <w:r w:rsidRPr="00951422">
        <w:t xml:space="preserve"> </w:t>
      </w:r>
      <w:proofErr w:type="spellStart"/>
      <w:r w:rsidRPr="00951422">
        <w:t>Такаюки</w:t>
      </w:r>
      <w:proofErr w:type="spellEnd"/>
      <w:r w:rsidRPr="00951422">
        <w:t xml:space="preserve"> </w:t>
      </w:r>
      <w:proofErr w:type="spellStart"/>
      <w:r w:rsidRPr="00951422">
        <w:t>Шинозава</w:t>
      </w:r>
      <w:proofErr w:type="spellEnd"/>
      <w:r w:rsidRPr="00951422">
        <w:t xml:space="preserve">, </w:t>
      </w:r>
      <w:proofErr w:type="spellStart"/>
      <w:r w:rsidRPr="00951422">
        <w:t>съветник</w:t>
      </w:r>
      <w:proofErr w:type="spellEnd"/>
      <w:r w:rsidRPr="00951422">
        <w:t xml:space="preserve"> в </w:t>
      </w:r>
      <w:proofErr w:type="spellStart"/>
      <w:r w:rsidRPr="00951422">
        <w:t>посолството</w:t>
      </w:r>
      <w:proofErr w:type="spellEnd"/>
      <w:r w:rsidRPr="00951422">
        <w:t xml:space="preserve"> </w:t>
      </w:r>
      <w:proofErr w:type="spellStart"/>
      <w:r w:rsidRPr="00951422">
        <w:t>на</w:t>
      </w:r>
      <w:proofErr w:type="spellEnd"/>
      <w:r w:rsidRPr="00951422">
        <w:t xml:space="preserve"> </w:t>
      </w:r>
      <w:proofErr w:type="spellStart"/>
      <w:r w:rsidRPr="00951422">
        <w:t>Япония</w:t>
      </w:r>
      <w:proofErr w:type="spellEnd"/>
      <w:r w:rsidRPr="00951422">
        <w:t xml:space="preserve"> в </w:t>
      </w:r>
      <w:proofErr w:type="spellStart"/>
      <w:r w:rsidRPr="00951422">
        <w:t>България</w:t>
      </w:r>
      <w:proofErr w:type="spellEnd"/>
      <w:r w:rsidR="00B57301">
        <w:rPr>
          <w:lang w:val="bg-BG"/>
        </w:rPr>
        <w:t xml:space="preserve"> и д-р Людмила Пеева от </w:t>
      </w:r>
      <w:r w:rsidR="00B57301">
        <w:t>Queen Mary University of London.</w:t>
      </w:r>
    </w:p>
    <w:p w:rsidR="00951422" w:rsidRDefault="00951422" w:rsidP="00951422">
      <w:pPr>
        <w:rPr>
          <w:lang w:val="bg-BG"/>
        </w:rPr>
      </w:pPr>
      <w:r>
        <w:rPr>
          <w:lang w:val="bg-BG"/>
        </w:rPr>
        <w:t>Втората част от конференцията бе п</w:t>
      </w:r>
      <w:proofErr w:type="spellStart"/>
      <w:r w:rsidRPr="00951422">
        <w:t>остерна</w:t>
      </w:r>
      <w:proofErr w:type="spellEnd"/>
      <w:r>
        <w:rPr>
          <w:lang w:val="bg-BG"/>
        </w:rPr>
        <w:t>та</w:t>
      </w:r>
      <w:r w:rsidRPr="00951422">
        <w:t xml:space="preserve"> </w:t>
      </w:r>
      <w:proofErr w:type="spellStart"/>
      <w:r w:rsidRPr="00951422">
        <w:t>сесия</w:t>
      </w:r>
      <w:proofErr w:type="spellEnd"/>
      <w:r w:rsidRPr="00951422">
        <w:t xml:space="preserve"> „</w:t>
      </w:r>
      <w:proofErr w:type="spellStart"/>
      <w:r w:rsidRPr="00951422">
        <w:t>Академия</w:t>
      </w:r>
      <w:proofErr w:type="spellEnd"/>
      <w:r w:rsidRPr="00951422">
        <w:t xml:space="preserve"> и </w:t>
      </w:r>
      <w:proofErr w:type="spellStart"/>
      <w:r w:rsidRPr="00951422">
        <w:t>индустрия</w:t>
      </w:r>
      <w:proofErr w:type="spellEnd"/>
      <w:r w:rsidRPr="00951422">
        <w:t xml:space="preserve">“ и </w:t>
      </w:r>
      <w:proofErr w:type="spellStart"/>
      <w:r w:rsidRPr="00951422">
        <w:t>фирмено</w:t>
      </w:r>
      <w:proofErr w:type="spellEnd"/>
      <w:r w:rsidRPr="00951422">
        <w:t xml:space="preserve"> </w:t>
      </w:r>
      <w:proofErr w:type="spellStart"/>
      <w:r w:rsidRPr="00951422">
        <w:t>изложение</w:t>
      </w:r>
      <w:proofErr w:type="spellEnd"/>
      <w:r>
        <w:rPr>
          <w:lang w:val="bg-BG"/>
        </w:rPr>
        <w:t xml:space="preserve">, в което бяха представени: </w:t>
      </w:r>
      <w:r w:rsidRPr="00951422">
        <w:t xml:space="preserve">B2N ООД, </w:t>
      </w:r>
      <w:proofErr w:type="spellStart"/>
      <w:r w:rsidRPr="00951422">
        <w:t>Релина</w:t>
      </w:r>
      <w:proofErr w:type="spellEnd"/>
      <w:r w:rsidRPr="00951422">
        <w:t xml:space="preserve"> ЕООД, </w:t>
      </w:r>
      <w:proofErr w:type="spellStart"/>
      <w:r w:rsidRPr="00951422">
        <w:t>Елаците</w:t>
      </w:r>
      <w:proofErr w:type="spellEnd"/>
      <w:r w:rsidRPr="00951422">
        <w:t xml:space="preserve"> </w:t>
      </w:r>
      <w:proofErr w:type="spellStart"/>
      <w:r w:rsidRPr="00951422">
        <w:t>Мед</w:t>
      </w:r>
      <w:proofErr w:type="spellEnd"/>
      <w:r w:rsidRPr="00951422">
        <w:t xml:space="preserve"> АД, </w:t>
      </w:r>
      <w:proofErr w:type="spellStart"/>
      <w:r w:rsidRPr="00951422">
        <w:t>Региоком</w:t>
      </w:r>
      <w:proofErr w:type="spellEnd"/>
      <w:r w:rsidRPr="00951422">
        <w:t xml:space="preserve"> </w:t>
      </w:r>
      <w:proofErr w:type="spellStart"/>
      <w:r w:rsidRPr="00951422">
        <w:t>Европейско</w:t>
      </w:r>
      <w:proofErr w:type="spellEnd"/>
      <w:r w:rsidRPr="00951422">
        <w:t xml:space="preserve"> </w:t>
      </w:r>
      <w:proofErr w:type="spellStart"/>
      <w:r w:rsidRPr="00951422">
        <w:t>Дружество</w:t>
      </w:r>
      <w:proofErr w:type="spellEnd"/>
      <w:r w:rsidRPr="00951422">
        <w:t xml:space="preserve"> </w:t>
      </w:r>
      <w:proofErr w:type="spellStart"/>
      <w:r w:rsidRPr="00951422">
        <w:t>България</w:t>
      </w:r>
      <w:proofErr w:type="spellEnd"/>
      <w:r w:rsidRPr="00951422">
        <w:t>,</w:t>
      </w:r>
      <w:r>
        <w:rPr>
          <w:lang w:val="bg-BG"/>
        </w:rPr>
        <w:t xml:space="preserve"> </w:t>
      </w:r>
      <w:proofErr w:type="spellStart"/>
      <w:r w:rsidRPr="00951422">
        <w:t>Химкомплект-Инженеринг</w:t>
      </w:r>
      <w:proofErr w:type="spellEnd"/>
      <w:r w:rsidRPr="00951422">
        <w:t xml:space="preserve"> АД, </w:t>
      </w:r>
      <w:proofErr w:type="spellStart"/>
      <w:r w:rsidRPr="00951422">
        <w:t>Аурубис</w:t>
      </w:r>
      <w:proofErr w:type="spellEnd"/>
      <w:r w:rsidRPr="00951422">
        <w:t xml:space="preserve"> </w:t>
      </w:r>
      <w:proofErr w:type="spellStart"/>
      <w:r w:rsidRPr="00951422">
        <w:t>България</w:t>
      </w:r>
      <w:proofErr w:type="spellEnd"/>
      <w:r w:rsidRPr="00951422">
        <w:t xml:space="preserve"> АД, </w:t>
      </w:r>
      <w:proofErr w:type="spellStart"/>
      <w:r w:rsidRPr="00951422">
        <w:t>Лиебхер-Хаусгерете</w:t>
      </w:r>
      <w:proofErr w:type="spellEnd"/>
      <w:r w:rsidRPr="00951422">
        <w:t xml:space="preserve"> </w:t>
      </w:r>
      <w:proofErr w:type="spellStart"/>
      <w:r w:rsidRPr="00951422">
        <w:t>Марица</w:t>
      </w:r>
      <w:proofErr w:type="spellEnd"/>
      <w:r w:rsidRPr="00951422">
        <w:t xml:space="preserve"> ЕООД</w:t>
      </w:r>
      <w:r>
        <w:rPr>
          <w:lang w:val="bg-BG"/>
        </w:rPr>
        <w:t>.</w:t>
      </w:r>
    </w:p>
    <w:p w:rsidR="00B57301" w:rsidRDefault="00B57301" w:rsidP="00951422">
      <w:bookmarkStart w:id="0" w:name="_GoBack"/>
      <w:bookmarkEnd w:id="0"/>
    </w:p>
    <w:p w:rsidR="00B57301" w:rsidRDefault="00B57301" w:rsidP="00951422">
      <w:pPr>
        <w:rPr>
          <w:lang w:val="bg-BG"/>
        </w:rPr>
      </w:pPr>
      <w:r w:rsidRPr="00B57301">
        <w:rPr>
          <w:lang w:val="bg-BG"/>
        </w:rPr>
        <w:t>https://chemeng.uctm.edu/</w:t>
      </w:r>
    </w:p>
    <w:p w:rsidR="00951422" w:rsidRPr="00951422" w:rsidRDefault="00951422" w:rsidP="00951422">
      <w:pPr>
        <w:rPr>
          <w:lang w:val="bg-BG"/>
        </w:rPr>
      </w:pPr>
    </w:p>
    <w:p w:rsidR="00951422" w:rsidRPr="00951422" w:rsidRDefault="00951422" w:rsidP="00951422">
      <w:pPr>
        <w:rPr>
          <w:lang w:val="bg-BG"/>
        </w:rPr>
      </w:pPr>
    </w:p>
    <w:p w:rsidR="00951422" w:rsidRPr="00951422" w:rsidRDefault="00951422">
      <w:pPr>
        <w:rPr>
          <w:lang w:val="bg-BG"/>
        </w:rPr>
      </w:pPr>
    </w:p>
    <w:sectPr w:rsidR="00951422" w:rsidRPr="00951422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422"/>
    <w:rsid w:val="0023684F"/>
    <w:rsid w:val="00951422"/>
    <w:rsid w:val="00B57301"/>
    <w:rsid w:val="00E77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6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Teodora</dc:creator>
  <cp:lastModifiedBy>Teodora</cp:lastModifiedBy>
  <cp:revision>1</cp:revision>
  <dcterms:created xsi:type="dcterms:W3CDTF">2024-12-04T08:44:00Z</dcterms:created>
  <dcterms:modified xsi:type="dcterms:W3CDTF">2024-12-04T09:09:00Z</dcterms:modified>
</cp:coreProperties>
</file>