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E2" w:rsidRDefault="00C81871" w:rsidP="00C81871">
      <w:pPr>
        <w:ind w:left="5245"/>
      </w:pPr>
      <w:bookmarkStart w:id="0" w:name="_GoBack"/>
      <w:bookmarkEnd w:id="0"/>
      <w:r>
        <w:t xml:space="preserve">До: </w:t>
      </w:r>
    </w:p>
    <w:p w:rsidR="00532D6B" w:rsidRDefault="00C81871" w:rsidP="00C81871">
      <w:pPr>
        <w:ind w:left="5245"/>
      </w:pPr>
      <w:r w:rsidRPr="00C81871">
        <w:t xml:space="preserve">проф. д-р инж. </w:t>
      </w:r>
      <w:proofErr w:type="spellStart"/>
      <w:r w:rsidRPr="00C81871">
        <w:t>Сеня</w:t>
      </w:r>
      <w:proofErr w:type="spellEnd"/>
      <w:r w:rsidRPr="00C81871">
        <w:t xml:space="preserve"> Терзиева</w:t>
      </w:r>
      <w:r w:rsidR="00532D6B">
        <w:t>,</w:t>
      </w:r>
      <w:r>
        <w:t xml:space="preserve"> ректор на </w:t>
      </w:r>
      <w:proofErr w:type="spellStart"/>
      <w:r w:rsidRPr="00C81871">
        <w:t>Химикотехнологичен</w:t>
      </w:r>
      <w:proofErr w:type="spellEnd"/>
      <w:r w:rsidRPr="00C81871">
        <w:t xml:space="preserve"> и Металургичен Университет</w:t>
      </w:r>
      <w:r w:rsidR="00E523E2">
        <w:t xml:space="preserve"> </w:t>
      </w:r>
    </w:p>
    <w:p w:rsidR="00E523E2" w:rsidRDefault="00E523E2" w:rsidP="00E523E2">
      <w:pPr>
        <w:ind w:left="5245"/>
      </w:pPr>
      <w:r>
        <w:t xml:space="preserve">проф. д-р Мартин Божинов </w:t>
      </w:r>
    </w:p>
    <w:p w:rsidR="00E523E2" w:rsidRDefault="00E523E2" w:rsidP="00E523E2">
      <w:pPr>
        <w:ind w:left="5245"/>
      </w:pPr>
      <w:r>
        <w:t xml:space="preserve">доц. д-р Райна </w:t>
      </w:r>
      <w:proofErr w:type="spellStart"/>
      <w:r>
        <w:t>Бряскова</w:t>
      </w:r>
      <w:proofErr w:type="spellEnd"/>
    </w:p>
    <w:p w:rsidR="00532D6B" w:rsidRPr="00532D6B" w:rsidRDefault="00532D6B" w:rsidP="00614DF2"/>
    <w:p w:rsidR="00532D6B" w:rsidRDefault="00532D6B" w:rsidP="00614DF2"/>
    <w:p w:rsidR="00C12ECE" w:rsidRPr="00FC7FED" w:rsidRDefault="00532D6B" w:rsidP="00FC7FED">
      <w:pPr>
        <w:jc w:val="center"/>
        <w:rPr>
          <w:sz w:val="40"/>
          <w:szCs w:val="40"/>
        </w:rPr>
      </w:pPr>
      <w:r w:rsidRPr="00FC7FED">
        <w:rPr>
          <w:sz w:val="40"/>
          <w:szCs w:val="40"/>
        </w:rPr>
        <w:t>ЗАЯВЛЕНИЕ</w:t>
      </w:r>
    </w:p>
    <w:p w:rsidR="00532D6B" w:rsidRDefault="00532D6B" w:rsidP="00614DF2"/>
    <w:p w:rsidR="00532D6B" w:rsidRDefault="00532D6B" w:rsidP="00FC7FED">
      <w:pPr>
        <w:ind w:firstLine="708"/>
      </w:pPr>
      <w:r w:rsidRPr="00FC7FED">
        <w:rPr>
          <w:b/>
        </w:rPr>
        <w:t xml:space="preserve">ОТ </w:t>
      </w:r>
      <w:r>
        <w:t>………………</w:t>
      </w:r>
      <w:r w:rsidR="00E523E2" w:rsidRPr="00E523E2">
        <w:rPr>
          <w:i/>
        </w:rPr>
        <w:t xml:space="preserve"> (трите имена на кандидата)</w:t>
      </w:r>
    </w:p>
    <w:p w:rsidR="00532D6B" w:rsidRDefault="00532D6B" w:rsidP="00532D6B"/>
    <w:p w:rsidR="00C81871" w:rsidRDefault="00532D6B" w:rsidP="00C81871">
      <w:pPr>
        <w:ind w:firstLine="708"/>
        <w:jc w:val="both"/>
      </w:pPr>
      <w:r w:rsidRPr="00FC7FED">
        <w:rPr>
          <w:b/>
        </w:rPr>
        <w:t>О</w:t>
      </w:r>
      <w:r w:rsidR="008B287F" w:rsidRPr="00FC7FED">
        <w:rPr>
          <w:b/>
        </w:rPr>
        <w:t>ТНОСНО</w:t>
      </w:r>
      <w:r w:rsidRPr="00FC7FED">
        <w:rPr>
          <w:b/>
        </w:rPr>
        <w:t>:</w:t>
      </w:r>
      <w:r>
        <w:t xml:space="preserve"> </w:t>
      </w:r>
      <w:r w:rsidR="00C81871">
        <w:t xml:space="preserve">ПОКАНА за избор на експерти по разработване и внедряване на дигитално образователно съдържание по проект BG05M2OP001-2.016-0013, "Модернизация, дигитализация и интернационализация на обучението в </w:t>
      </w:r>
      <w:proofErr w:type="spellStart"/>
      <w:r w:rsidR="00C81871">
        <w:t>Химикотехнологичен</w:t>
      </w:r>
      <w:proofErr w:type="spellEnd"/>
      <w:r w:rsidR="00C81871">
        <w:t xml:space="preserve"> и Металургичен Университет" </w:t>
      </w:r>
    </w:p>
    <w:p w:rsidR="00C81871" w:rsidRDefault="00C81871" w:rsidP="00C81871">
      <w:pPr>
        <w:ind w:firstLine="708"/>
        <w:jc w:val="both"/>
      </w:pPr>
    </w:p>
    <w:p w:rsidR="008B287F" w:rsidRDefault="008B287F" w:rsidP="00FC7FED">
      <w:pPr>
        <w:jc w:val="both"/>
        <w:rPr>
          <w:lang w:val="en-US"/>
        </w:rPr>
      </w:pPr>
      <w:r>
        <w:tab/>
        <w:t xml:space="preserve">Уважаема </w:t>
      </w:r>
      <w:r w:rsidR="00C81871" w:rsidRPr="00C81871">
        <w:t>проф. д-р инж. Терзиева</w:t>
      </w:r>
      <w:r>
        <w:t xml:space="preserve">, </w:t>
      </w:r>
    </w:p>
    <w:p w:rsidR="002C2D01" w:rsidRPr="002C2D01" w:rsidRDefault="002C2D01" w:rsidP="00FC7FED">
      <w:pPr>
        <w:jc w:val="both"/>
        <w:rPr>
          <w:lang w:val="en-US"/>
        </w:rPr>
      </w:pPr>
    </w:p>
    <w:p w:rsidR="002C2D01" w:rsidRPr="002C2D01" w:rsidRDefault="003506B9" w:rsidP="002C2D01">
      <w:pPr>
        <w:ind w:firstLine="708"/>
        <w:jc w:val="both"/>
        <w:rPr>
          <w:lang w:val="en-US"/>
        </w:rPr>
      </w:pPr>
      <w:r>
        <w:t>З</w:t>
      </w:r>
      <w:r w:rsidR="008B287F">
        <w:t xml:space="preserve">аявявам желанието си за включване в екипа от </w:t>
      </w:r>
      <w:r w:rsidR="008B287F" w:rsidRPr="001D685A">
        <w:rPr>
          <w:b/>
        </w:rPr>
        <w:t xml:space="preserve">експерти за </w:t>
      </w:r>
      <w:r w:rsidR="001D685A" w:rsidRPr="001D685A">
        <w:rPr>
          <w:b/>
        </w:rPr>
        <w:t>разработване и внедряване на дигитално образователно съдържание</w:t>
      </w:r>
      <w:r w:rsidR="002C2D01">
        <w:t xml:space="preserve"> за следната образователна програма </w:t>
      </w:r>
      <w:r w:rsidR="002C2D01" w:rsidRPr="002C2D01">
        <w:t>(</w:t>
      </w:r>
      <w:r w:rsidR="002C2D01" w:rsidRPr="002C2D01">
        <w:rPr>
          <w:i/>
        </w:rPr>
        <w:t>да се подчертае програмата, за която се кандидатства</w:t>
      </w:r>
      <w:r w:rsidR="002C2D01" w:rsidRPr="002C2D01">
        <w:t>):</w:t>
      </w:r>
    </w:p>
    <w:p w:rsidR="002C2D01" w:rsidRDefault="002C2D01" w:rsidP="002C2D01">
      <w:pPr>
        <w:ind w:firstLine="708"/>
        <w:jc w:val="both"/>
      </w:pPr>
    </w:p>
    <w:p w:rsidR="002C2D01" w:rsidRPr="00E523E2" w:rsidRDefault="002C2D01" w:rsidP="00E523E2">
      <w:pPr>
        <w:ind w:firstLine="708"/>
        <w:jc w:val="both"/>
      </w:pPr>
      <w:r>
        <w:t>1.</w:t>
      </w:r>
      <w:r>
        <w:tab/>
        <w:t>Бакалавърска програма по „Зелени технологии“ (между ХТМУ и БУ)</w:t>
      </w:r>
    </w:p>
    <w:p w:rsidR="002C2D01" w:rsidRPr="00E523E2" w:rsidRDefault="002C2D01" w:rsidP="00E523E2">
      <w:pPr>
        <w:ind w:firstLine="708"/>
        <w:jc w:val="both"/>
      </w:pPr>
      <w:r>
        <w:t>2.</w:t>
      </w:r>
      <w:r>
        <w:tab/>
        <w:t>Магистърска програма по „Иновативни технологии за възобновяема енергия“ (между ХТМУ и ЮЗУ)</w:t>
      </w:r>
    </w:p>
    <w:p w:rsidR="002C2D01" w:rsidRDefault="002C2D01" w:rsidP="002C2D01">
      <w:pPr>
        <w:ind w:firstLine="708"/>
        <w:jc w:val="both"/>
      </w:pPr>
      <w:r>
        <w:t>3.</w:t>
      </w:r>
      <w:r>
        <w:tab/>
        <w:t xml:space="preserve">Магистърска програма на английски език по „Chemical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Enviromental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“ (между ХТМУ и Университета на Алабама в </w:t>
      </w:r>
      <w:proofErr w:type="spellStart"/>
      <w:r>
        <w:t>Хънтсвил</w:t>
      </w:r>
      <w:proofErr w:type="spellEnd"/>
      <w:r>
        <w:t>)</w:t>
      </w:r>
    </w:p>
    <w:p w:rsidR="002C2D01" w:rsidRDefault="002C2D01" w:rsidP="00FC7FED">
      <w:pPr>
        <w:ind w:firstLine="708"/>
        <w:jc w:val="both"/>
      </w:pPr>
    </w:p>
    <w:p w:rsidR="008B287F" w:rsidRDefault="008B287F" w:rsidP="00FC7FED">
      <w:pPr>
        <w:jc w:val="both"/>
      </w:pPr>
      <w:r>
        <w:t xml:space="preserve">Отговарям на следните минимални </w:t>
      </w:r>
      <w:r w:rsidR="001D685A">
        <w:t>изисквания</w:t>
      </w:r>
      <w:r>
        <w:t>:</w:t>
      </w:r>
    </w:p>
    <w:p w:rsidR="00532D6B" w:rsidRDefault="00532D6B" w:rsidP="00FC7FED">
      <w:pPr>
        <w:jc w:val="both"/>
      </w:pPr>
    </w:p>
    <w:p w:rsidR="00532D6B" w:rsidRPr="002C2D01" w:rsidRDefault="00532D6B" w:rsidP="00FC7FE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F84553">
        <w:rPr>
          <w:b/>
          <w:bCs/>
          <w:iCs/>
          <w:color w:val="000000"/>
        </w:rPr>
        <w:t>Академичен и преподавателски опит</w:t>
      </w:r>
      <w:r w:rsidR="002C2D01">
        <w:rPr>
          <w:i/>
          <w:iCs/>
          <w:color w:val="000000"/>
        </w:rPr>
        <w:t xml:space="preserve"> </w:t>
      </w:r>
      <w:r w:rsidR="002C2D01">
        <w:rPr>
          <w:i/>
          <w:iCs/>
          <w:color w:val="000000"/>
          <w:lang w:val="en-US"/>
        </w:rPr>
        <w:t>(</w:t>
      </w:r>
      <w:r w:rsidRPr="003506B9">
        <w:rPr>
          <w:i/>
          <w:iCs/>
          <w:color w:val="000000"/>
        </w:rPr>
        <w:t xml:space="preserve">описание на дисциплините на преподаване и продължителност </w:t>
      </w:r>
      <w:r w:rsidR="00F84553">
        <w:rPr>
          <w:i/>
          <w:iCs/>
          <w:color w:val="000000"/>
        </w:rPr>
        <w:t>на</w:t>
      </w:r>
      <w:r w:rsidRPr="003506B9">
        <w:rPr>
          <w:i/>
          <w:iCs/>
          <w:color w:val="000000"/>
        </w:rPr>
        <w:t xml:space="preserve"> преподаване по професионално направление </w:t>
      </w:r>
      <w:r w:rsidR="00F84553">
        <w:rPr>
          <w:i/>
          <w:iCs/>
          <w:color w:val="000000"/>
        </w:rPr>
        <w:t xml:space="preserve">4.2 </w:t>
      </w:r>
      <w:r w:rsidR="00F84553" w:rsidRPr="00F84553">
        <w:rPr>
          <w:i/>
          <w:iCs/>
          <w:color w:val="000000"/>
          <w:lang w:val="ru-RU"/>
        </w:rPr>
        <w:t>Химически науки.</w:t>
      </w:r>
      <w:r w:rsidR="002C2D01">
        <w:rPr>
          <w:i/>
          <w:iCs/>
          <w:color w:val="000000"/>
          <w:lang w:val="ru-RU"/>
        </w:rPr>
        <w:t xml:space="preserve"> Да се </w:t>
      </w:r>
      <w:r w:rsidR="002C2D01" w:rsidRPr="00E523E2">
        <w:rPr>
          <w:i/>
          <w:iCs/>
          <w:color w:val="000000"/>
        </w:rPr>
        <w:t>посочи изрично</w:t>
      </w:r>
      <w:r w:rsidR="002C2D01">
        <w:rPr>
          <w:i/>
          <w:iCs/>
          <w:color w:val="000000"/>
          <w:lang w:val="ru-RU"/>
        </w:rPr>
        <w:t xml:space="preserve"> </w:t>
      </w:r>
      <w:r w:rsidR="00E523E2">
        <w:rPr>
          <w:i/>
          <w:iCs/>
          <w:color w:val="000000"/>
          <w:lang w:val="ru-RU"/>
        </w:rPr>
        <w:t xml:space="preserve">продължителността </w:t>
      </w:r>
      <w:r w:rsidR="002C2D01">
        <w:rPr>
          <w:i/>
          <w:iCs/>
          <w:color w:val="000000"/>
          <w:lang w:val="ru-RU"/>
        </w:rPr>
        <w:t>опита на кандидата е от 3 до 7г. или над 7 години</w:t>
      </w:r>
      <w:r w:rsidR="002C2D01">
        <w:rPr>
          <w:i/>
          <w:iCs/>
          <w:color w:val="000000"/>
          <w:lang w:val="en-US"/>
        </w:rPr>
        <w:t>)</w:t>
      </w:r>
      <w:r w:rsidR="00E523E2">
        <w:rPr>
          <w:i/>
          <w:iCs/>
          <w:color w:val="000000"/>
        </w:rPr>
        <w:t>:</w:t>
      </w:r>
      <w:r w:rsidR="002C2D01">
        <w:rPr>
          <w:i/>
          <w:iCs/>
          <w:color w:val="000000"/>
          <w:lang w:val="en-US"/>
        </w:rPr>
        <w:t xml:space="preserve"> </w:t>
      </w:r>
    </w:p>
    <w:p w:rsidR="00F40C22" w:rsidRPr="00F40C22" w:rsidRDefault="001D685A" w:rsidP="00E523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>
        <w:rPr>
          <w:b/>
          <w:bCs/>
          <w:iCs/>
          <w:color w:val="000000"/>
        </w:rPr>
        <w:t>К</w:t>
      </w:r>
      <w:r w:rsidRPr="001D685A">
        <w:rPr>
          <w:b/>
          <w:bCs/>
          <w:iCs/>
          <w:color w:val="000000"/>
        </w:rPr>
        <w:t>валификация и опит в подготовката и дигитализиран</w:t>
      </w:r>
      <w:r w:rsidR="00F84553">
        <w:rPr>
          <w:b/>
          <w:bCs/>
          <w:iCs/>
          <w:color w:val="000000"/>
        </w:rPr>
        <w:t xml:space="preserve">ето на образователно съдържание. </w:t>
      </w:r>
      <w:r w:rsidR="00E523E2" w:rsidRPr="00E523E2">
        <w:rPr>
          <w:b/>
          <w:bCs/>
          <w:i/>
          <w:iCs/>
          <w:szCs w:val="23"/>
        </w:rPr>
        <w:t>(</w:t>
      </w:r>
      <w:r w:rsidR="00E523E2" w:rsidRPr="00E523E2">
        <w:rPr>
          <w:bCs/>
          <w:i/>
          <w:iCs/>
          <w:szCs w:val="23"/>
        </w:rPr>
        <w:t>описание на</w:t>
      </w:r>
      <w:r w:rsidR="00E523E2" w:rsidRPr="00E523E2">
        <w:rPr>
          <w:b/>
          <w:bCs/>
          <w:i/>
          <w:iCs/>
          <w:szCs w:val="23"/>
        </w:rPr>
        <w:t xml:space="preserve"> </w:t>
      </w:r>
      <w:r w:rsidR="00F40C22" w:rsidRPr="00E523E2">
        <w:rPr>
          <w:i/>
          <w:iCs/>
          <w:szCs w:val="23"/>
        </w:rPr>
        <w:t>опит</w:t>
      </w:r>
      <w:r w:rsidR="00E523E2" w:rsidRPr="00E523E2">
        <w:rPr>
          <w:i/>
          <w:iCs/>
          <w:szCs w:val="23"/>
        </w:rPr>
        <w:t>а</w:t>
      </w:r>
      <w:r w:rsidR="00F40C22" w:rsidRPr="00E523E2">
        <w:rPr>
          <w:i/>
          <w:iCs/>
          <w:szCs w:val="23"/>
        </w:rPr>
        <w:t xml:space="preserve"> в подготовката и дигитализирането на образователно съдържание.</w:t>
      </w:r>
      <w:r w:rsidR="00E523E2">
        <w:rPr>
          <w:i/>
          <w:iCs/>
          <w:szCs w:val="23"/>
        </w:rPr>
        <w:t xml:space="preserve">):  </w:t>
      </w:r>
    </w:p>
    <w:p w:rsidR="00F40C22" w:rsidRDefault="00F40C22" w:rsidP="00E523E2">
      <w:pPr>
        <w:autoSpaceDE w:val="0"/>
        <w:autoSpaceDN w:val="0"/>
        <w:adjustRightInd w:val="0"/>
        <w:spacing w:line="360" w:lineRule="auto"/>
        <w:jc w:val="both"/>
      </w:pPr>
    </w:p>
    <w:p w:rsidR="00BD4F03" w:rsidRDefault="00BD4F03" w:rsidP="00FC7FED">
      <w:pPr>
        <w:autoSpaceDE w:val="0"/>
        <w:autoSpaceDN w:val="0"/>
        <w:adjustRightInd w:val="0"/>
        <w:spacing w:line="360" w:lineRule="auto"/>
        <w:ind w:left="1068"/>
        <w:jc w:val="both"/>
      </w:pPr>
      <w:r>
        <w:t>Дата:…………</w:t>
      </w:r>
    </w:p>
    <w:p w:rsidR="00BD4F03" w:rsidRPr="003506B9" w:rsidRDefault="00C81871" w:rsidP="00FC7FED">
      <w:pPr>
        <w:autoSpaceDE w:val="0"/>
        <w:autoSpaceDN w:val="0"/>
        <w:adjustRightInd w:val="0"/>
        <w:spacing w:line="360" w:lineRule="auto"/>
        <w:ind w:left="1068"/>
        <w:jc w:val="both"/>
        <w:rPr>
          <w:color w:val="000000"/>
        </w:rPr>
      </w:pPr>
      <w:r>
        <w:t>Гр. ….</w:t>
      </w:r>
    </w:p>
    <w:sectPr w:rsidR="00BD4F03" w:rsidRPr="003506B9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DB0" w:rsidRDefault="00F74DB0" w:rsidP="00C5450D">
      <w:r>
        <w:separator/>
      </w:r>
    </w:p>
  </w:endnote>
  <w:endnote w:type="continuationSeparator" w:id="0">
    <w:p w:rsidR="00F74DB0" w:rsidRDefault="00F74DB0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Default="00C5450D" w:rsidP="00C5450D">
    <w:pPr>
      <w:pStyle w:val="Footer"/>
      <w:jc w:val="center"/>
      <w:rPr>
        <w:i/>
        <w:sz w:val="20"/>
        <w:szCs w:val="22"/>
        <w:lang w:val="en-US"/>
      </w:rPr>
    </w:pPr>
    <w:r w:rsidRPr="009A54D0">
      <w:rPr>
        <w:i/>
        <w:sz w:val="20"/>
        <w:szCs w:val="22"/>
      </w:rPr>
      <w:t xml:space="preserve">Проект  </w:t>
    </w:r>
    <w:r w:rsidR="00614DF2" w:rsidRPr="00614DF2">
      <w:rPr>
        <w:i/>
        <w:sz w:val="20"/>
        <w:szCs w:val="22"/>
      </w:rPr>
      <w:t>BG05M2OP001-2.016-0013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  <w:p w:rsidR="00614DF2" w:rsidRPr="00614DF2" w:rsidRDefault="00614DF2" w:rsidP="00C5450D">
    <w:pPr>
      <w:pStyle w:val="Footer"/>
      <w:jc w:val="center"/>
      <w:rPr>
        <w:i/>
        <w:sz w:val="20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DB0" w:rsidRDefault="00F74DB0" w:rsidP="00C5450D">
      <w:r>
        <w:separator/>
      </w:r>
    </w:p>
  </w:footnote>
  <w:footnote w:type="continuationSeparator" w:id="0">
    <w:p w:rsidR="00F74DB0" w:rsidRDefault="00F74DB0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0D" w:rsidRDefault="005663CB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 wp14:anchorId="33EA1BE3" wp14:editId="373CB16D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C5450D">
      <w:ptab w:relativeTo="margin" w:alignment="right" w:leader="none"/>
    </w:r>
    <w:r w:rsidR="00C5450D">
      <w:rPr>
        <w:noProof/>
        <w:lang w:val="en-US" w:eastAsia="en-US"/>
      </w:rPr>
      <w:drawing>
        <wp:inline distT="0" distB="0" distL="0" distR="0" wp14:anchorId="2E6F73E5" wp14:editId="04BDF51B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D2402"/>
    <w:multiLevelType w:val="hybridMultilevel"/>
    <w:tmpl w:val="3118F6A8"/>
    <w:lvl w:ilvl="0" w:tplc="0EE2612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21E62"/>
    <w:rsid w:val="000470DF"/>
    <w:rsid w:val="00047DDE"/>
    <w:rsid w:val="000B7E9B"/>
    <w:rsid w:val="000F1A76"/>
    <w:rsid w:val="00127AB7"/>
    <w:rsid w:val="001722A4"/>
    <w:rsid w:val="001728DB"/>
    <w:rsid w:val="001730F8"/>
    <w:rsid w:val="001A6288"/>
    <w:rsid w:val="001D685A"/>
    <w:rsid w:val="00281C22"/>
    <w:rsid w:val="00285A16"/>
    <w:rsid w:val="002C2D01"/>
    <w:rsid w:val="002C5A74"/>
    <w:rsid w:val="003506B9"/>
    <w:rsid w:val="00365B45"/>
    <w:rsid w:val="00366BCE"/>
    <w:rsid w:val="003B4D2B"/>
    <w:rsid w:val="004031DC"/>
    <w:rsid w:val="00485936"/>
    <w:rsid w:val="004A5300"/>
    <w:rsid w:val="004C7BF5"/>
    <w:rsid w:val="004E09B2"/>
    <w:rsid w:val="00532D6B"/>
    <w:rsid w:val="005663CB"/>
    <w:rsid w:val="005853BD"/>
    <w:rsid w:val="00614DF2"/>
    <w:rsid w:val="0065193E"/>
    <w:rsid w:val="006B7C00"/>
    <w:rsid w:val="006D79DD"/>
    <w:rsid w:val="00713782"/>
    <w:rsid w:val="00760ED5"/>
    <w:rsid w:val="008651F9"/>
    <w:rsid w:val="008B287F"/>
    <w:rsid w:val="008F310B"/>
    <w:rsid w:val="009179FE"/>
    <w:rsid w:val="009226E4"/>
    <w:rsid w:val="00954B1F"/>
    <w:rsid w:val="00957235"/>
    <w:rsid w:val="009A54D0"/>
    <w:rsid w:val="009B5A86"/>
    <w:rsid w:val="00AE7B0B"/>
    <w:rsid w:val="00BD4F03"/>
    <w:rsid w:val="00C12ECE"/>
    <w:rsid w:val="00C5450D"/>
    <w:rsid w:val="00C81871"/>
    <w:rsid w:val="00CC2E7E"/>
    <w:rsid w:val="00D476D8"/>
    <w:rsid w:val="00E523E2"/>
    <w:rsid w:val="00E97BEB"/>
    <w:rsid w:val="00F20852"/>
    <w:rsid w:val="00F40C22"/>
    <w:rsid w:val="00F41CD1"/>
    <w:rsid w:val="00F74DB0"/>
    <w:rsid w:val="00F84553"/>
    <w:rsid w:val="00FC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7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2022-07-21T12:01:00Z</dcterms:created>
  <dcterms:modified xsi:type="dcterms:W3CDTF">2022-07-21T12:01:00Z</dcterms:modified>
</cp:coreProperties>
</file>