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22D" w:rsidRPr="00AA122D" w:rsidRDefault="00AA122D" w:rsidP="00365155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color w:val="404040" w:themeColor="text1" w:themeTint="BF"/>
          <w:sz w:val="21"/>
          <w:szCs w:val="21"/>
          <w:lang w:eastAsia="bg-BG"/>
        </w:rPr>
      </w:pPr>
      <w:r w:rsidRPr="00AA122D">
        <w:rPr>
          <w:rFonts w:ascii="Montserrat" w:eastAsia="Times New Roman" w:hAnsi="Montserrat" w:cs="Times New Roman"/>
          <w:color w:val="404040" w:themeColor="text1" w:themeTint="BF"/>
          <w:sz w:val="21"/>
          <w:szCs w:val="21"/>
          <w:lang w:eastAsia="bg-BG"/>
        </w:rPr>
        <w:t>Всички кандидат-студенти, които са завършили средно образование след 2008г. (вкл.) могат да кандидатстват с оценката от ДЗИ.</w:t>
      </w:r>
    </w:p>
    <w:p w:rsidR="00AA122D" w:rsidRPr="00AA122D" w:rsidRDefault="00AA122D" w:rsidP="00365155">
      <w:pPr>
        <w:shd w:val="clear" w:color="auto" w:fill="FFFFFF"/>
        <w:spacing w:after="0" w:line="240" w:lineRule="auto"/>
        <w:ind w:firstLine="708"/>
        <w:jc w:val="both"/>
        <w:rPr>
          <w:rFonts w:ascii="Montserrat" w:eastAsia="Times New Roman" w:hAnsi="Montserrat" w:cs="Times New Roman"/>
          <w:color w:val="404040" w:themeColor="text1" w:themeTint="BF"/>
          <w:sz w:val="21"/>
          <w:szCs w:val="21"/>
          <w:lang w:eastAsia="bg-BG"/>
        </w:rPr>
      </w:pPr>
      <w:r w:rsidRPr="00AA122D">
        <w:rPr>
          <w:rFonts w:ascii="Montserrat" w:eastAsia="Times New Roman" w:hAnsi="Montserrat" w:cs="Times New Roman"/>
          <w:color w:val="404040" w:themeColor="text1" w:themeTint="BF"/>
          <w:sz w:val="21"/>
          <w:szCs w:val="21"/>
          <w:lang w:eastAsia="bg-BG"/>
        </w:rPr>
        <w:br/>
        <w:t>ХТМУ предоставя възмо</w:t>
      </w:r>
      <w:r w:rsidR="00365155">
        <w:rPr>
          <w:rFonts w:ascii="Montserrat" w:eastAsia="Times New Roman" w:hAnsi="Montserrat" w:cs="Times New Roman"/>
          <w:color w:val="404040" w:themeColor="text1" w:themeTint="BF"/>
          <w:sz w:val="21"/>
          <w:szCs w:val="21"/>
          <w:lang w:eastAsia="bg-BG"/>
        </w:rPr>
        <w:t xml:space="preserve">жност на кандидатите да полагат </w:t>
      </w:r>
      <w:r w:rsidRPr="00AA122D">
        <w:rPr>
          <w:rFonts w:ascii="Montserrat" w:eastAsia="Times New Roman" w:hAnsi="Montserrat" w:cs="Times New Roman"/>
          <w:color w:val="404040" w:themeColor="text1" w:themeTint="BF"/>
          <w:sz w:val="21"/>
          <w:szCs w:val="21"/>
          <w:lang w:eastAsia="bg-BG"/>
        </w:rPr>
        <w:t>кандидатстудентски изпити в няколко сесии –</w:t>
      </w:r>
      <w:r w:rsidRPr="005C2C4F">
        <w:rPr>
          <w:rFonts w:ascii="Montserrat" w:eastAsia="Times New Roman" w:hAnsi="Montserrat" w:cs="Times New Roman"/>
          <w:color w:val="404040" w:themeColor="text1" w:themeTint="BF"/>
          <w:sz w:val="21"/>
          <w:szCs w:val="21"/>
          <w:lang w:eastAsia="bg-BG"/>
        </w:rPr>
        <w:t xml:space="preserve"> предварителна </w:t>
      </w:r>
      <w:r w:rsidRPr="00AA122D">
        <w:rPr>
          <w:rFonts w:ascii="Montserrat" w:eastAsia="Times New Roman" w:hAnsi="Montserrat" w:cs="Times New Roman"/>
          <w:color w:val="404040" w:themeColor="text1" w:themeTint="BF"/>
          <w:sz w:val="21"/>
          <w:szCs w:val="21"/>
          <w:lang w:eastAsia="bg-BG"/>
        </w:rPr>
        <w:t>и редовни (04.07.2020 и 07.09.2020)</w:t>
      </w:r>
    </w:p>
    <w:p w:rsidR="00AA122D" w:rsidRPr="00AA122D" w:rsidRDefault="00AA122D" w:rsidP="00365155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color w:val="404040" w:themeColor="text1" w:themeTint="BF"/>
          <w:sz w:val="21"/>
          <w:szCs w:val="21"/>
          <w:lang w:eastAsia="bg-BG"/>
        </w:rPr>
      </w:pPr>
      <w:r w:rsidRPr="00AA122D">
        <w:rPr>
          <w:rFonts w:ascii="Montserrat" w:eastAsia="Times New Roman" w:hAnsi="Montserrat" w:cs="Times New Roman"/>
          <w:color w:val="404040" w:themeColor="text1" w:themeTint="BF"/>
          <w:sz w:val="21"/>
          <w:szCs w:val="21"/>
          <w:lang w:eastAsia="bg-BG"/>
        </w:rPr>
        <w:t>Изпитите започват в</w:t>
      </w:r>
      <w:r w:rsidRPr="005C2C4F">
        <w:rPr>
          <w:rFonts w:ascii="Montserrat" w:eastAsia="Times New Roman" w:hAnsi="Montserrat" w:cs="Times New Roman"/>
          <w:b/>
          <w:bCs/>
          <w:color w:val="404040" w:themeColor="text1" w:themeTint="BF"/>
          <w:sz w:val="21"/>
          <w:szCs w:val="21"/>
          <w:lang w:eastAsia="bg-BG"/>
        </w:rPr>
        <w:t> 9:00 ч.</w:t>
      </w:r>
      <w:r w:rsidRPr="00AA122D">
        <w:rPr>
          <w:rFonts w:ascii="Montserrat" w:eastAsia="Times New Roman" w:hAnsi="Montserrat" w:cs="Times New Roman"/>
          <w:color w:val="404040" w:themeColor="text1" w:themeTint="BF"/>
          <w:sz w:val="21"/>
          <w:szCs w:val="21"/>
          <w:lang w:eastAsia="bg-BG"/>
        </w:rPr>
        <w:t> и продължават </w:t>
      </w:r>
      <w:r w:rsidRPr="005C2C4F">
        <w:rPr>
          <w:rFonts w:ascii="Montserrat" w:eastAsia="Times New Roman" w:hAnsi="Montserrat" w:cs="Times New Roman"/>
          <w:b/>
          <w:bCs/>
          <w:color w:val="404040" w:themeColor="text1" w:themeTint="BF"/>
          <w:sz w:val="21"/>
          <w:szCs w:val="21"/>
          <w:lang w:eastAsia="bg-BG"/>
        </w:rPr>
        <w:t>3 астрономически часа</w:t>
      </w:r>
      <w:r w:rsidRPr="00AA122D">
        <w:rPr>
          <w:rFonts w:ascii="Montserrat" w:eastAsia="Times New Roman" w:hAnsi="Montserrat" w:cs="Times New Roman"/>
          <w:color w:val="404040" w:themeColor="text1" w:themeTint="BF"/>
          <w:sz w:val="21"/>
          <w:szCs w:val="21"/>
          <w:lang w:eastAsia="bg-BG"/>
        </w:rPr>
        <w:t>. Кандидат-студентите трябва да се явят в</w:t>
      </w:r>
      <w:r w:rsidRPr="005C2C4F">
        <w:rPr>
          <w:rFonts w:ascii="Montserrat" w:eastAsia="Times New Roman" w:hAnsi="Montserrat" w:cs="Times New Roman"/>
          <w:b/>
          <w:bCs/>
          <w:color w:val="404040" w:themeColor="text1" w:themeTint="BF"/>
          <w:sz w:val="21"/>
          <w:szCs w:val="21"/>
          <w:lang w:eastAsia="bg-BG"/>
        </w:rPr>
        <w:t> 8:30 ч. в зала 201, сграда А на ХТМУ</w:t>
      </w:r>
      <w:r w:rsidRPr="00AA122D">
        <w:rPr>
          <w:rFonts w:ascii="Montserrat" w:eastAsia="Times New Roman" w:hAnsi="Montserrat" w:cs="Times New Roman"/>
          <w:color w:val="404040" w:themeColor="text1" w:themeTint="BF"/>
          <w:sz w:val="21"/>
          <w:szCs w:val="21"/>
          <w:lang w:eastAsia="bg-BG"/>
        </w:rPr>
        <w:t>.</w:t>
      </w:r>
    </w:p>
    <w:p w:rsidR="00B66C1C" w:rsidRPr="005C2C4F" w:rsidRDefault="00F54F1F">
      <w:pPr>
        <w:rPr>
          <w:color w:val="404040" w:themeColor="text1" w:themeTint="BF"/>
          <w:lang w:val="en-US"/>
        </w:rPr>
      </w:pPr>
    </w:p>
    <w:p w:rsidR="005C2C4F" w:rsidRPr="005C2C4F" w:rsidRDefault="00AA122D" w:rsidP="005C2C4F">
      <w:pPr>
        <w:rPr>
          <w:color w:val="404040" w:themeColor="text1" w:themeTint="BF"/>
          <w:lang w:val="en-US"/>
        </w:rPr>
      </w:pPr>
      <w:r w:rsidRPr="005C2C4F">
        <w:rPr>
          <w:color w:val="404040" w:themeColor="text1" w:themeTint="BF"/>
        </w:rPr>
        <w:t>****</w:t>
      </w:r>
      <w:r w:rsidR="005C2C4F" w:rsidRPr="005C2C4F">
        <w:rPr>
          <w:color w:val="404040" w:themeColor="text1" w:themeTint="BF"/>
        </w:rPr>
        <w:t>ТАБЛИЦАТА СИ ОСТАВА</w:t>
      </w:r>
      <w:r w:rsidR="00F54F1F">
        <w:rPr>
          <w:color w:val="404040" w:themeColor="text1" w:themeTint="BF"/>
        </w:rPr>
        <w:t>*****</w:t>
      </w:r>
    </w:p>
    <w:p w:rsidR="005C2C4F" w:rsidRPr="005C2C4F" w:rsidRDefault="005C2C4F" w:rsidP="00AA122D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color w:val="404040" w:themeColor="text1" w:themeTint="BF"/>
          <w:sz w:val="21"/>
          <w:szCs w:val="21"/>
          <w:lang w:val="en-US" w:eastAsia="bg-BG"/>
        </w:rPr>
      </w:pPr>
    </w:p>
    <w:p w:rsidR="005C2C4F" w:rsidRPr="005C2C4F" w:rsidRDefault="005C2C4F" w:rsidP="00365155">
      <w:pPr>
        <w:pStyle w:val="a6"/>
        <w:shd w:val="clear" w:color="auto" w:fill="FFFFFF"/>
        <w:spacing w:before="0" w:beforeAutospacing="0"/>
        <w:rPr>
          <w:rFonts w:ascii="Montserrat" w:hAnsi="Montserrat"/>
          <w:color w:val="404040" w:themeColor="text1" w:themeTint="BF"/>
          <w:sz w:val="21"/>
          <w:szCs w:val="21"/>
        </w:rPr>
      </w:pPr>
      <w:r w:rsidRPr="005C2C4F">
        <w:rPr>
          <w:rFonts w:ascii="Montserrat" w:hAnsi="Montserrat"/>
          <w:color w:val="404040" w:themeColor="text1" w:themeTint="BF"/>
          <w:sz w:val="21"/>
          <w:szCs w:val="21"/>
        </w:rPr>
        <w:t>Заявление за участие в кандидатстудентски изпит се подава по един от следните начини:</w:t>
      </w:r>
    </w:p>
    <w:p w:rsidR="005C2C4F" w:rsidRPr="005C2C4F" w:rsidRDefault="005C2C4F" w:rsidP="005C2C4F">
      <w:pPr>
        <w:pStyle w:val="a6"/>
        <w:numPr>
          <w:ilvl w:val="0"/>
          <w:numId w:val="1"/>
        </w:numPr>
        <w:shd w:val="clear" w:color="auto" w:fill="FFFFFF"/>
        <w:spacing w:before="0" w:beforeAutospacing="0"/>
        <w:rPr>
          <w:rFonts w:ascii="Montserrat" w:hAnsi="Montserrat"/>
          <w:color w:val="404040" w:themeColor="text1" w:themeTint="BF"/>
          <w:sz w:val="21"/>
          <w:szCs w:val="21"/>
        </w:rPr>
      </w:pPr>
      <w:r w:rsidRPr="005C2C4F">
        <w:rPr>
          <w:rFonts w:ascii="Montserrat" w:hAnsi="Montserrat"/>
          <w:color w:val="404040" w:themeColor="text1" w:themeTint="BF"/>
          <w:sz w:val="21"/>
          <w:szCs w:val="21"/>
        </w:rPr>
        <w:t>По електронен път:</w:t>
      </w:r>
    </w:p>
    <w:p w:rsidR="005C2C4F" w:rsidRPr="005C2C4F" w:rsidRDefault="005C2C4F" w:rsidP="005C2C4F">
      <w:pPr>
        <w:pStyle w:val="a6"/>
        <w:shd w:val="clear" w:color="auto" w:fill="FFFFFF"/>
        <w:spacing w:before="0" w:beforeAutospacing="0"/>
        <w:ind w:left="720"/>
        <w:rPr>
          <w:rFonts w:ascii="Montserrat" w:hAnsi="Montserrat"/>
          <w:color w:val="404040" w:themeColor="text1" w:themeTint="BF"/>
          <w:sz w:val="21"/>
          <w:szCs w:val="21"/>
        </w:rPr>
      </w:pPr>
      <w:r w:rsidRPr="005C2C4F">
        <w:rPr>
          <w:rFonts w:ascii="Montserrat" w:hAnsi="Montserrat"/>
          <w:color w:val="404040" w:themeColor="text1" w:themeTint="BF"/>
          <w:sz w:val="21"/>
          <w:szCs w:val="21"/>
        </w:rPr>
        <w:t>- подаван</w:t>
      </w:r>
      <w:r w:rsidRPr="005C2C4F">
        <w:rPr>
          <w:rFonts w:ascii="Montserrat" w:hAnsi="Montserrat"/>
          <w:color w:val="404040" w:themeColor="text1" w:themeTint="BF"/>
          <w:sz w:val="21"/>
          <w:szCs w:val="21"/>
        </w:rPr>
        <w:t>е на заявление  (</w:t>
      </w:r>
      <w:proofErr w:type="spellStart"/>
      <w:r w:rsidRPr="005C2C4F">
        <w:rPr>
          <w:rFonts w:ascii="Montserrat" w:hAnsi="Montserrat"/>
          <w:color w:val="404040" w:themeColor="text1" w:themeTint="BF"/>
          <w:sz w:val="21"/>
          <w:szCs w:val="21"/>
        </w:rPr>
        <w:t>on</w:t>
      </w:r>
      <w:r w:rsidRPr="005C2C4F">
        <w:rPr>
          <w:rFonts w:ascii="Montserrat" w:hAnsi="Montserrat"/>
          <w:color w:val="404040" w:themeColor="text1" w:themeTint="BF"/>
          <w:sz w:val="21"/>
          <w:szCs w:val="21"/>
        </w:rPr>
        <w:t>line</w:t>
      </w:r>
      <w:proofErr w:type="spellEnd"/>
      <w:r w:rsidRPr="005C2C4F">
        <w:rPr>
          <w:rFonts w:ascii="Montserrat" w:hAnsi="Montserrat"/>
          <w:color w:val="404040" w:themeColor="text1" w:themeTint="BF"/>
          <w:sz w:val="21"/>
          <w:szCs w:val="21"/>
        </w:rPr>
        <w:t>)</w:t>
      </w:r>
    </w:p>
    <w:p w:rsidR="005C2C4F" w:rsidRPr="005C2C4F" w:rsidRDefault="005C2C4F" w:rsidP="005C2C4F">
      <w:pPr>
        <w:pStyle w:val="a6"/>
        <w:shd w:val="clear" w:color="auto" w:fill="FFFFFF"/>
        <w:spacing w:before="0" w:beforeAutospacing="0"/>
        <w:ind w:left="720"/>
        <w:rPr>
          <w:rFonts w:ascii="Montserrat" w:hAnsi="Montserrat"/>
          <w:color w:val="404040" w:themeColor="text1" w:themeTint="BF"/>
          <w:sz w:val="21"/>
          <w:szCs w:val="21"/>
        </w:rPr>
      </w:pPr>
      <w:r w:rsidRPr="005C2C4F">
        <w:rPr>
          <w:rFonts w:ascii="Montserrat" w:hAnsi="Montserrat"/>
          <w:color w:val="404040" w:themeColor="text1" w:themeTint="BF"/>
          <w:sz w:val="21"/>
          <w:szCs w:val="21"/>
        </w:rPr>
        <w:t>- </w:t>
      </w:r>
      <w:hyperlink r:id="rId6" w:history="1">
        <w:r w:rsidRPr="005C2C4F">
          <w:rPr>
            <w:rStyle w:val="a4"/>
            <w:rFonts w:ascii="Montserrat" w:hAnsi="Montserrat"/>
            <w:color w:val="404040" w:themeColor="text1" w:themeTint="BF"/>
            <w:sz w:val="21"/>
            <w:szCs w:val="21"/>
            <w:u w:val="none"/>
          </w:rPr>
          <w:t>проверка на статуса на подадено заявление</w:t>
        </w:r>
      </w:hyperlink>
    </w:p>
    <w:p w:rsidR="005C2C4F" w:rsidRPr="005C2C4F" w:rsidRDefault="005C2C4F" w:rsidP="005C2C4F">
      <w:pPr>
        <w:pStyle w:val="a6"/>
        <w:numPr>
          <w:ilvl w:val="0"/>
          <w:numId w:val="1"/>
        </w:numPr>
        <w:shd w:val="clear" w:color="auto" w:fill="FFFFFF"/>
        <w:spacing w:before="0" w:beforeAutospacing="0"/>
        <w:rPr>
          <w:rFonts w:ascii="Montserrat" w:hAnsi="Montserrat"/>
          <w:color w:val="404040" w:themeColor="text1" w:themeTint="BF"/>
          <w:sz w:val="21"/>
          <w:szCs w:val="21"/>
        </w:rPr>
      </w:pPr>
      <w:r w:rsidRPr="005C2C4F">
        <w:rPr>
          <w:rFonts w:ascii="Montserrat" w:hAnsi="Montserrat"/>
          <w:color w:val="404040" w:themeColor="text1" w:themeTint="BF"/>
          <w:sz w:val="21"/>
          <w:szCs w:val="21"/>
        </w:rPr>
        <w:t>В сграда А на ХТМУ, етаж 2, стая 202, Учебен отдел (УО);</w:t>
      </w:r>
    </w:p>
    <w:p w:rsidR="005C2C4F" w:rsidRPr="005C2C4F" w:rsidRDefault="005C2C4F" w:rsidP="005C2C4F">
      <w:pPr>
        <w:pStyle w:val="a6"/>
        <w:numPr>
          <w:ilvl w:val="0"/>
          <w:numId w:val="1"/>
        </w:numPr>
        <w:shd w:val="clear" w:color="auto" w:fill="FFFFFF"/>
        <w:spacing w:before="0" w:beforeAutospacing="0"/>
        <w:rPr>
          <w:rFonts w:ascii="Montserrat" w:hAnsi="Montserrat"/>
          <w:color w:val="404040" w:themeColor="text1" w:themeTint="BF"/>
          <w:sz w:val="21"/>
          <w:szCs w:val="21"/>
        </w:rPr>
      </w:pPr>
      <w:r w:rsidRPr="005C2C4F">
        <w:rPr>
          <w:rFonts w:ascii="Montserrat" w:hAnsi="Montserrat"/>
          <w:color w:val="404040" w:themeColor="text1" w:themeTint="BF"/>
          <w:sz w:val="21"/>
          <w:szCs w:val="21"/>
        </w:rPr>
        <w:t>В регионалните бюра за прием на кандидатстудентски документи.</w:t>
      </w:r>
    </w:p>
    <w:p w:rsidR="005C2C4F" w:rsidRPr="005C2C4F" w:rsidRDefault="005C2C4F" w:rsidP="00365155">
      <w:pPr>
        <w:pStyle w:val="a6"/>
        <w:shd w:val="clear" w:color="auto" w:fill="FFFFFF"/>
        <w:spacing w:before="0" w:beforeAutospacing="0"/>
        <w:rPr>
          <w:rFonts w:ascii="Montserrat" w:hAnsi="Montserrat"/>
          <w:color w:val="404040" w:themeColor="text1" w:themeTint="BF"/>
          <w:sz w:val="21"/>
          <w:szCs w:val="21"/>
        </w:rPr>
      </w:pPr>
      <w:r w:rsidRPr="005C2C4F">
        <w:rPr>
          <w:rStyle w:val="a3"/>
          <w:rFonts w:ascii="Montserrat" w:hAnsi="Montserrat"/>
          <w:color w:val="404040" w:themeColor="text1" w:themeTint="BF"/>
          <w:sz w:val="21"/>
          <w:szCs w:val="21"/>
        </w:rPr>
        <w:t>Заплащането се извършва по следните начини:</w:t>
      </w:r>
    </w:p>
    <w:p w:rsidR="005C2C4F" w:rsidRPr="005C2C4F" w:rsidRDefault="005C2C4F" w:rsidP="005C2C4F">
      <w:pPr>
        <w:pStyle w:val="a6"/>
        <w:numPr>
          <w:ilvl w:val="0"/>
          <w:numId w:val="2"/>
        </w:numPr>
        <w:shd w:val="clear" w:color="auto" w:fill="FFFFFF"/>
        <w:spacing w:before="0" w:beforeAutospacing="0"/>
        <w:rPr>
          <w:rFonts w:ascii="Montserrat" w:hAnsi="Montserrat"/>
          <w:color w:val="404040" w:themeColor="text1" w:themeTint="BF"/>
          <w:sz w:val="21"/>
          <w:szCs w:val="21"/>
        </w:rPr>
      </w:pPr>
      <w:r w:rsidRPr="005C2C4F">
        <w:rPr>
          <w:rFonts w:ascii="Montserrat" w:hAnsi="Montserrat"/>
          <w:color w:val="404040" w:themeColor="text1" w:themeTint="BF"/>
          <w:sz w:val="21"/>
          <w:szCs w:val="21"/>
        </w:rPr>
        <w:t>По банков път по сметката на ХТМУ. Задължително се посочват: трите имена и ЕГН на кандидата, като за основание на плащането се посочва "Кандидатстудентска такса за предварителен изпит".</w:t>
      </w:r>
    </w:p>
    <w:p w:rsidR="005C2C4F" w:rsidRPr="005C2C4F" w:rsidRDefault="00F54F1F" w:rsidP="005C2C4F">
      <w:pPr>
        <w:pStyle w:val="a6"/>
        <w:numPr>
          <w:ilvl w:val="0"/>
          <w:numId w:val="2"/>
        </w:numPr>
        <w:shd w:val="clear" w:color="auto" w:fill="FFFFFF"/>
        <w:spacing w:before="0" w:beforeAutospacing="0"/>
        <w:rPr>
          <w:rFonts w:ascii="Montserrat" w:hAnsi="Montserrat"/>
          <w:color w:val="404040" w:themeColor="text1" w:themeTint="BF"/>
          <w:sz w:val="21"/>
          <w:szCs w:val="21"/>
        </w:rPr>
      </w:pPr>
      <w:r>
        <w:rPr>
          <w:rFonts w:ascii="Montserrat" w:hAnsi="Montserrat"/>
          <w:color w:val="404040" w:themeColor="text1" w:themeTint="BF"/>
          <w:sz w:val="21"/>
          <w:szCs w:val="21"/>
        </w:rPr>
        <w:t>На касата в ХТМУ</w:t>
      </w:r>
      <w:r w:rsidR="005C2C4F" w:rsidRPr="005C2C4F">
        <w:rPr>
          <w:rFonts w:ascii="Montserrat" w:hAnsi="Montserrat"/>
          <w:color w:val="404040" w:themeColor="text1" w:themeTint="BF"/>
          <w:sz w:val="21"/>
          <w:szCs w:val="21"/>
        </w:rPr>
        <w:t>, след подаване на зая</w:t>
      </w:r>
      <w:r>
        <w:rPr>
          <w:rFonts w:ascii="Montserrat" w:hAnsi="Montserrat"/>
          <w:color w:val="404040" w:themeColor="text1" w:themeTint="BF"/>
          <w:sz w:val="21"/>
          <w:szCs w:val="21"/>
        </w:rPr>
        <w:t>вление в Учебен отдел</w:t>
      </w:r>
      <w:bookmarkStart w:id="0" w:name="_GoBack"/>
      <w:bookmarkEnd w:id="0"/>
      <w:r w:rsidR="005C2C4F" w:rsidRPr="005C2C4F">
        <w:rPr>
          <w:rFonts w:ascii="Montserrat" w:hAnsi="Montserrat"/>
          <w:color w:val="404040" w:themeColor="text1" w:themeTint="BF"/>
          <w:sz w:val="21"/>
          <w:szCs w:val="21"/>
        </w:rPr>
        <w:t>, като плащането се извършва само чрез ПОС терминал в касата на Университета.</w:t>
      </w:r>
    </w:p>
    <w:p w:rsidR="005C2C4F" w:rsidRPr="005C2C4F" w:rsidRDefault="005C2C4F" w:rsidP="00365155">
      <w:pPr>
        <w:pStyle w:val="a6"/>
        <w:shd w:val="clear" w:color="auto" w:fill="FFFFFF"/>
        <w:spacing w:before="0" w:beforeAutospacing="0"/>
        <w:rPr>
          <w:rFonts w:ascii="Montserrat" w:hAnsi="Montserrat"/>
          <w:color w:val="404040" w:themeColor="text1" w:themeTint="BF"/>
          <w:sz w:val="21"/>
          <w:szCs w:val="21"/>
          <w:lang w:val="en-US"/>
        </w:rPr>
      </w:pPr>
      <w:r w:rsidRPr="005C2C4F">
        <w:rPr>
          <w:rFonts w:ascii="Montserrat" w:hAnsi="Montserrat"/>
          <w:color w:val="404040" w:themeColor="text1" w:themeTint="BF"/>
          <w:sz w:val="21"/>
          <w:szCs w:val="21"/>
        </w:rPr>
        <w:t xml:space="preserve">Забележка: Таксите се внасят на ПОС терминала в касата на ХТМУ от </w:t>
      </w:r>
      <w:proofErr w:type="spellStart"/>
      <w:r w:rsidRPr="005C2C4F">
        <w:rPr>
          <w:rFonts w:ascii="Montserrat" w:hAnsi="Montserrat"/>
          <w:color w:val="404040" w:themeColor="text1" w:themeTint="BF"/>
          <w:sz w:val="21"/>
          <w:szCs w:val="21"/>
        </w:rPr>
        <w:t>титуляра</w:t>
      </w:r>
      <w:proofErr w:type="spellEnd"/>
      <w:r w:rsidRPr="005C2C4F">
        <w:rPr>
          <w:rFonts w:ascii="Montserrat" w:hAnsi="Montserrat"/>
          <w:color w:val="404040" w:themeColor="text1" w:themeTint="BF"/>
          <w:sz w:val="21"/>
          <w:szCs w:val="21"/>
        </w:rPr>
        <w:t xml:space="preserve"> на сметката!</w:t>
      </w:r>
    </w:p>
    <w:p w:rsidR="005C2C4F" w:rsidRPr="005C2C4F" w:rsidRDefault="005C2C4F" w:rsidP="005C2C4F">
      <w:pPr>
        <w:pStyle w:val="a6"/>
        <w:shd w:val="clear" w:color="auto" w:fill="FFFFFF"/>
        <w:spacing w:before="0" w:beforeAutospacing="0"/>
        <w:rPr>
          <w:rFonts w:ascii="Montserrat" w:hAnsi="Montserrat"/>
          <w:color w:val="404040" w:themeColor="text1" w:themeTint="BF"/>
          <w:sz w:val="21"/>
          <w:szCs w:val="21"/>
          <w:lang w:val="en-US"/>
        </w:rPr>
      </w:pPr>
    </w:p>
    <w:p w:rsidR="005C2C4F" w:rsidRPr="005C2C4F" w:rsidRDefault="005C2C4F" w:rsidP="005C2C4F">
      <w:pPr>
        <w:pStyle w:val="a6"/>
        <w:shd w:val="clear" w:color="auto" w:fill="FFFFFF"/>
        <w:spacing w:before="0" w:beforeAutospacing="0"/>
        <w:rPr>
          <w:rFonts w:ascii="Montserrat" w:hAnsi="Montserrat"/>
          <w:color w:val="404040" w:themeColor="text1" w:themeTint="BF"/>
          <w:sz w:val="21"/>
          <w:szCs w:val="21"/>
          <w:lang w:val="en-US"/>
        </w:rPr>
      </w:pPr>
    </w:p>
    <w:p w:rsidR="005C2C4F" w:rsidRDefault="005C2C4F" w:rsidP="00365155">
      <w:pPr>
        <w:shd w:val="clear" w:color="auto" w:fill="FFFFFF"/>
        <w:spacing w:after="0" w:line="240" w:lineRule="auto"/>
        <w:jc w:val="both"/>
        <w:rPr>
          <w:rFonts w:ascii="Montserrat" w:hAnsi="Montserrat"/>
          <w:color w:val="404040" w:themeColor="text1" w:themeTint="BF"/>
          <w:sz w:val="21"/>
          <w:szCs w:val="21"/>
        </w:rPr>
      </w:pPr>
      <w:r w:rsidRPr="00AA122D">
        <w:rPr>
          <w:rFonts w:ascii="Montserrat" w:eastAsia="Times New Roman" w:hAnsi="Montserrat" w:cs="Times New Roman"/>
          <w:color w:val="404040" w:themeColor="text1" w:themeTint="BF"/>
          <w:sz w:val="21"/>
          <w:szCs w:val="21"/>
          <w:lang w:eastAsia="bg-BG"/>
        </w:rPr>
        <w:t xml:space="preserve">ХТМУ ще проведе </w:t>
      </w:r>
      <w:r w:rsidRPr="005C2C4F">
        <w:rPr>
          <w:rFonts w:ascii="Montserrat" w:eastAsia="Times New Roman" w:hAnsi="Montserrat" w:cs="Times New Roman"/>
          <w:color w:val="404040" w:themeColor="text1" w:themeTint="BF"/>
          <w:sz w:val="21"/>
          <w:szCs w:val="21"/>
          <w:lang w:eastAsia="bg-BG"/>
        </w:rPr>
        <w:t xml:space="preserve">две </w:t>
      </w:r>
      <w:r w:rsidR="00365155">
        <w:rPr>
          <w:rFonts w:ascii="Montserrat" w:eastAsia="Times New Roman" w:hAnsi="Montserrat" w:cs="Times New Roman"/>
          <w:color w:val="404040" w:themeColor="text1" w:themeTint="BF"/>
          <w:sz w:val="21"/>
          <w:szCs w:val="21"/>
          <w:lang w:eastAsia="bg-BG"/>
        </w:rPr>
        <w:t xml:space="preserve">допълнителни </w:t>
      </w:r>
      <w:r w:rsidRPr="005C2C4F">
        <w:rPr>
          <w:rFonts w:ascii="Montserrat" w:eastAsia="Times New Roman" w:hAnsi="Montserrat" w:cs="Times New Roman"/>
          <w:color w:val="404040" w:themeColor="text1" w:themeTint="BF"/>
          <w:sz w:val="21"/>
          <w:szCs w:val="21"/>
          <w:lang w:val="en-US" w:eastAsia="bg-BG"/>
        </w:rPr>
        <w:t xml:space="preserve">online </w:t>
      </w:r>
      <w:r w:rsidRPr="00AA122D">
        <w:rPr>
          <w:rFonts w:ascii="Montserrat" w:eastAsia="Times New Roman" w:hAnsi="Montserrat" w:cs="Times New Roman"/>
          <w:color w:val="404040" w:themeColor="text1" w:themeTint="BF"/>
          <w:sz w:val="21"/>
          <w:szCs w:val="21"/>
          <w:lang w:eastAsia="bg-BG"/>
        </w:rPr>
        <w:t xml:space="preserve">състезания с ранг на приемен изпит по химия, природни науки и математика (по избор на кандидата) за ученици </w:t>
      </w:r>
      <w:r w:rsidR="00365155">
        <w:rPr>
          <w:rFonts w:ascii="Montserrat" w:eastAsia="Times New Roman" w:hAnsi="Montserrat" w:cs="Times New Roman"/>
          <w:color w:val="404040" w:themeColor="text1" w:themeTint="BF"/>
          <w:sz w:val="21"/>
          <w:szCs w:val="21"/>
          <w:lang w:eastAsia="bg-BG"/>
        </w:rPr>
        <w:t xml:space="preserve">от </w:t>
      </w:r>
      <w:r w:rsidRPr="005C2C4F">
        <w:rPr>
          <w:rFonts w:ascii="Montserrat" w:eastAsia="Times New Roman" w:hAnsi="Montserrat" w:cs="Times New Roman"/>
          <w:color w:val="404040" w:themeColor="text1" w:themeTint="BF"/>
          <w:sz w:val="21"/>
          <w:szCs w:val="21"/>
          <w:lang w:val="en-US" w:eastAsia="bg-BG"/>
        </w:rPr>
        <w:t>12-</w:t>
      </w:r>
      <w:r w:rsidRPr="005C2C4F">
        <w:rPr>
          <w:rFonts w:ascii="Montserrat" w:eastAsia="Times New Roman" w:hAnsi="Montserrat" w:cs="Times New Roman"/>
          <w:color w:val="404040" w:themeColor="text1" w:themeTint="BF"/>
          <w:sz w:val="21"/>
          <w:szCs w:val="21"/>
          <w:lang w:eastAsia="bg-BG"/>
        </w:rPr>
        <w:t>ти клас от цялата страна на 16.05.2020 г. (събота</w:t>
      </w:r>
      <w:r w:rsidRPr="00AA122D">
        <w:rPr>
          <w:rFonts w:ascii="Montserrat" w:eastAsia="Times New Roman" w:hAnsi="Montserrat" w:cs="Times New Roman"/>
          <w:color w:val="404040" w:themeColor="text1" w:themeTint="BF"/>
          <w:sz w:val="21"/>
          <w:szCs w:val="21"/>
          <w:lang w:eastAsia="bg-BG"/>
        </w:rPr>
        <w:t xml:space="preserve">) </w:t>
      </w:r>
      <w:r w:rsidRPr="005C2C4F">
        <w:rPr>
          <w:rFonts w:ascii="Montserrat" w:eastAsia="Times New Roman" w:hAnsi="Montserrat" w:cs="Times New Roman"/>
          <w:color w:val="404040" w:themeColor="text1" w:themeTint="BF"/>
          <w:sz w:val="21"/>
          <w:szCs w:val="21"/>
          <w:lang w:eastAsia="bg-BG"/>
        </w:rPr>
        <w:t xml:space="preserve">и 13.06.2020 г. (събота) </w:t>
      </w:r>
      <w:r w:rsidRPr="00AA122D">
        <w:rPr>
          <w:rFonts w:ascii="Montserrat" w:eastAsia="Times New Roman" w:hAnsi="Montserrat" w:cs="Times New Roman"/>
          <w:color w:val="404040" w:themeColor="text1" w:themeTint="BF"/>
          <w:sz w:val="21"/>
          <w:szCs w:val="21"/>
          <w:lang w:eastAsia="bg-BG"/>
        </w:rPr>
        <w:t xml:space="preserve">от 11 часа. Състезанията са с продължителност 2 часа и ще се </w:t>
      </w:r>
      <w:r w:rsidR="00365155">
        <w:rPr>
          <w:rFonts w:ascii="Montserrat" w:eastAsia="Times New Roman" w:hAnsi="Montserrat" w:cs="Times New Roman"/>
          <w:color w:val="404040" w:themeColor="text1" w:themeTint="BF"/>
          <w:sz w:val="21"/>
          <w:szCs w:val="21"/>
          <w:lang w:eastAsia="bg-BG"/>
        </w:rPr>
        <w:t xml:space="preserve">проведат </w:t>
      </w:r>
      <w:r w:rsidRPr="005C2C4F">
        <w:rPr>
          <w:rFonts w:ascii="Montserrat" w:eastAsia="Times New Roman" w:hAnsi="Montserrat" w:cs="Times New Roman"/>
          <w:color w:val="404040" w:themeColor="text1" w:themeTint="BF"/>
          <w:sz w:val="21"/>
          <w:szCs w:val="21"/>
          <w:lang w:eastAsia="bg-BG"/>
        </w:rPr>
        <w:t xml:space="preserve">онлайн на </w:t>
      </w:r>
      <w:r w:rsidRPr="005C2C4F">
        <w:rPr>
          <w:rFonts w:ascii="Montserrat" w:eastAsia="Times New Roman" w:hAnsi="Montserrat" w:cs="Times New Roman"/>
          <w:color w:val="404040" w:themeColor="text1" w:themeTint="BF"/>
          <w:sz w:val="21"/>
          <w:szCs w:val="21"/>
          <w:lang w:val="en-US" w:eastAsia="bg-BG"/>
        </w:rPr>
        <w:t xml:space="preserve">online </w:t>
      </w:r>
      <w:r w:rsidRPr="005C2C4F">
        <w:rPr>
          <w:rFonts w:ascii="Montserrat" w:eastAsia="Times New Roman" w:hAnsi="Montserrat" w:cs="Times New Roman"/>
          <w:color w:val="404040" w:themeColor="text1" w:themeTint="BF"/>
          <w:sz w:val="21"/>
          <w:szCs w:val="21"/>
          <w:lang w:eastAsia="bg-BG"/>
        </w:rPr>
        <w:t xml:space="preserve">платформата на университета </w:t>
      </w:r>
      <w:r w:rsidRPr="005C2C4F">
        <w:rPr>
          <w:rFonts w:ascii="Montserrat" w:hAnsi="Montserrat"/>
          <w:color w:val="404040" w:themeColor="text1" w:themeTint="BF"/>
          <w:sz w:val="21"/>
          <w:szCs w:val="21"/>
        </w:rPr>
        <w:t>(</w:t>
      </w:r>
      <w:hyperlink r:id="rId7" w:history="1">
        <w:r w:rsidRPr="005C2C4F">
          <w:rPr>
            <w:rStyle w:val="a4"/>
            <w:rFonts w:ascii="Montserrat" w:hAnsi="Montserrat"/>
            <w:color w:val="404040" w:themeColor="text1" w:themeTint="BF"/>
            <w:sz w:val="21"/>
            <w:szCs w:val="21"/>
          </w:rPr>
          <w:t>https://dl.uctm.edu/elearn</w:t>
        </w:r>
      </w:hyperlink>
      <w:r w:rsidRPr="005C2C4F">
        <w:rPr>
          <w:rFonts w:ascii="Montserrat" w:hAnsi="Montserrat"/>
          <w:color w:val="404040" w:themeColor="text1" w:themeTint="BF"/>
          <w:sz w:val="21"/>
          <w:szCs w:val="21"/>
        </w:rPr>
        <w:t>).</w:t>
      </w:r>
    </w:p>
    <w:p w:rsidR="00365155" w:rsidRPr="005C2C4F" w:rsidRDefault="00365155" w:rsidP="00365155">
      <w:pPr>
        <w:shd w:val="clear" w:color="auto" w:fill="FFFFFF"/>
        <w:spacing w:after="0" w:line="240" w:lineRule="auto"/>
        <w:jc w:val="both"/>
        <w:rPr>
          <w:rFonts w:ascii="Montserrat" w:hAnsi="Montserrat"/>
          <w:color w:val="404040" w:themeColor="text1" w:themeTint="BF"/>
          <w:sz w:val="21"/>
          <w:szCs w:val="21"/>
        </w:rPr>
      </w:pPr>
    </w:p>
    <w:p w:rsidR="005C2C4F" w:rsidRPr="005C2C4F" w:rsidRDefault="005C2C4F" w:rsidP="00365155">
      <w:pPr>
        <w:pStyle w:val="a5"/>
        <w:jc w:val="both"/>
        <w:rPr>
          <w:rFonts w:ascii="Montserrat" w:hAnsi="Montserrat"/>
          <w:b/>
          <w:color w:val="404040" w:themeColor="text1" w:themeTint="BF"/>
          <w:sz w:val="21"/>
          <w:szCs w:val="21"/>
        </w:rPr>
      </w:pPr>
      <w:r w:rsidRPr="005C2C4F">
        <w:rPr>
          <w:rFonts w:ascii="Montserrat" w:hAnsi="Montserrat"/>
          <w:color w:val="404040" w:themeColor="text1" w:themeTint="BF"/>
          <w:sz w:val="21"/>
          <w:szCs w:val="21"/>
        </w:rPr>
        <w:t xml:space="preserve">Организираните от </w:t>
      </w:r>
      <w:proofErr w:type="spellStart"/>
      <w:r w:rsidRPr="005C2C4F">
        <w:rPr>
          <w:rFonts w:ascii="Montserrat" w:hAnsi="Montserrat"/>
          <w:color w:val="404040" w:themeColor="text1" w:themeTint="BF"/>
          <w:sz w:val="21"/>
          <w:szCs w:val="21"/>
        </w:rPr>
        <w:t>Химикотехнологичния</w:t>
      </w:r>
      <w:proofErr w:type="spellEnd"/>
      <w:r w:rsidRPr="005C2C4F">
        <w:rPr>
          <w:rFonts w:ascii="Montserrat" w:hAnsi="Montserrat"/>
          <w:color w:val="404040" w:themeColor="text1" w:themeTint="BF"/>
          <w:sz w:val="21"/>
          <w:szCs w:val="21"/>
        </w:rPr>
        <w:t xml:space="preserve"> и металургичен университет </w:t>
      </w:r>
      <w:r w:rsidRPr="005C2C4F">
        <w:rPr>
          <w:rFonts w:ascii="Montserrat" w:hAnsi="Montserrat"/>
          <w:b/>
          <w:color w:val="404040" w:themeColor="text1" w:themeTint="BF"/>
          <w:sz w:val="21"/>
          <w:szCs w:val="21"/>
        </w:rPr>
        <w:t>състезания са в различни формати</w:t>
      </w:r>
      <w:r w:rsidRPr="005C2C4F">
        <w:rPr>
          <w:rFonts w:ascii="Montserrat" w:hAnsi="Montserrat"/>
          <w:color w:val="404040" w:themeColor="text1" w:themeTint="BF"/>
          <w:sz w:val="21"/>
          <w:szCs w:val="21"/>
        </w:rPr>
        <w:t>, както следва</w:t>
      </w:r>
      <w:r w:rsidRPr="005C2C4F">
        <w:rPr>
          <w:rFonts w:ascii="Montserrat" w:hAnsi="Montserrat"/>
          <w:bCs/>
          <w:color w:val="404040" w:themeColor="text1" w:themeTint="BF"/>
          <w:sz w:val="21"/>
          <w:szCs w:val="21"/>
        </w:rPr>
        <w:t>:</w:t>
      </w:r>
    </w:p>
    <w:p w:rsidR="005C2C4F" w:rsidRPr="005C2C4F" w:rsidRDefault="005C2C4F" w:rsidP="00365155">
      <w:pPr>
        <w:spacing w:after="0"/>
        <w:ind w:firstLine="708"/>
        <w:jc w:val="both"/>
        <w:rPr>
          <w:rFonts w:ascii="Montserrat" w:hAnsi="Montserrat"/>
          <w:b/>
          <w:color w:val="404040" w:themeColor="text1" w:themeTint="BF"/>
          <w:sz w:val="21"/>
          <w:szCs w:val="21"/>
        </w:rPr>
      </w:pPr>
      <w:r w:rsidRPr="005C2C4F">
        <w:rPr>
          <w:rFonts w:ascii="Montserrat" w:hAnsi="Montserrat"/>
          <w:b/>
          <w:color w:val="404040" w:themeColor="text1" w:themeTint="BF"/>
          <w:sz w:val="21"/>
          <w:szCs w:val="21"/>
        </w:rPr>
        <w:t xml:space="preserve">- природни науки </w:t>
      </w:r>
      <w:r w:rsidRPr="005C2C4F">
        <w:rPr>
          <w:rFonts w:ascii="Montserrat" w:hAnsi="Montserrat"/>
          <w:bCs/>
          <w:color w:val="404040" w:themeColor="text1" w:themeTint="BF"/>
          <w:sz w:val="21"/>
          <w:szCs w:val="21"/>
        </w:rPr>
        <w:t xml:space="preserve">(теста включва по 5 въпроса с избираем отговор </w:t>
      </w:r>
      <w:r w:rsidRPr="005C2C4F">
        <w:rPr>
          <w:rFonts w:ascii="Montserrat" w:hAnsi="Montserrat"/>
          <w:color w:val="404040" w:themeColor="text1" w:themeTint="BF"/>
          <w:sz w:val="21"/>
          <w:szCs w:val="21"/>
        </w:rPr>
        <w:t xml:space="preserve">от изучавания материал за задължителна подготовка в училище по предметите </w:t>
      </w:r>
      <w:r w:rsidRPr="005C2C4F">
        <w:rPr>
          <w:rFonts w:ascii="Montserrat" w:hAnsi="Montserrat"/>
          <w:bCs/>
          <w:color w:val="404040" w:themeColor="text1" w:themeTint="BF"/>
          <w:sz w:val="21"/>
          <w:szCs w:val="21"/>
        </w:rPr>
        <w:t>химия и опазване на околната среда, математика, физика и астрономия, биология и здравно образование, география и информатика);</w:t>
      </w:r>
    </w:p>
    <w:p w:rsidR="005C2C4F" w:rsidRPr="005C2C4F" w:rsidRDefault="005C2C4F" w:rsidP="00365155">
      <w:pPr>
        <w:pStyle w:val="a5"/>
        <w:ind w:firstLine="708"/>
        <w:jc w:val="both"/>
        <w:rPr>
          <w:rFonts w:ascii="Montserrat" w:hAnsi="Montserrat"/>
          <w:b/>
          <w:color w:val="404040" w:themeColor="text1" w:themeTint="BF"/>
          <w:sz w:val="21"/>
          <w:szCs w:val="21"/>
        </w:rPr>
      </w:pPr>
      <w:r w:rsidRPr="005C2C4F">
        <w:rPr>
          <w:rFonts w:ascii="Montserrat" w:hAnsi="Montserrat"/>
          <w:color w:val="404040" w:themeColor="text1" w:themeTint="BF"/>
          <w:sz w:val="21"/>
          <w:szCs w:val="21"/>
        </w:rPr>
        <w:lastRenderedPageBreak/>
        <w:t xml:space="preserve">- </w:t>
      </w:r>
      <w:r w:rsidRPr="005C2C4F">
        <w:rPr>
          <w:rFonts w:ascii="Montserrat" w:hAnsi="Montserrat"/>
          <w:b/>
          <w:color w:val="404040" w:themeColor="text1" w:themeTint="BF"/>
          <w:sz w:val="21"/>
          <w:szCs w:val="21"/>
        </w:rPr>
        <w:t xml:space="preserve">химия и опазване на околната среда </w:t>
      </w:r>
      <w:r w:rsidRPr="005C2C4F">
        <w:rPr>
          <w:rFonts w:ascii="Montserrat" w:hAnsi="Montserrat"/>
          <w:bCs/>
          <w:color w:val="404040" w:themeColor="text1" w:themeTint="BF"/>
          <w:sz w:val="21"/>
          <w:szCs w:val="21"/>
        </w:rPr>
        <w:t xml:space="preserve">(теста включва 22 въпроса с избираем отговор и две задачи – една от неорганична и една от органична химия, </w:t>
      </w:r>
      <w:r w:rsidRPr="005C2C4F">
        <w:rPr>
          <w:rFonts w:ascii="Montserrat" w:hAnsi="Montserrat"/>
          <w:color w:val="404040" w:themeColor="text1" w:themeTint="BF"/>
          <w:sz w:val="21"/>
          <w:szCs w:val="21"/>
        </w:rPr>
        <w:t>от изучавания материал за задължителна подготовка в училище</w:t>
      </w:r>
      <w:r w:rsidRPr="005C2C4F">
        <w:rPr>
          <w:rFonts w:ascii="Montserrat" w:hAnsi="Montserrat"/>
          <w:bCs/>
          <w:color w:val="404040" w:themeColor="text1" w:themeTint="BF"/>
          <w:sz w:val="21"/>
          <w:szCs w:val="21"/>
        </w:rPr>
        <w:t>);</w:t>
      </w:r>
    </w:p>
    <w:p w:rsidR="005C2C4F" w:rsidRDefault="005C2C4F" w:rsidP="00365155">
      <w:pPr>
        <w:pStyle w:val="a5"/>
        <w:ind w:firstLine="708"/>
        <w:jc w:val="both"/>
        <w:rPr>
          <w:rFonts w:ascii="Montserrat" w:hAnsi="Montserrat"/>
          <w:bCs/>
          <w:color w:val="404040" w:themeColor="text1" w:themeTint="BF"/>
          <w:sz w:val="21"/>
          <w:szCs w:val="21"/>
        </w:rPr>
      </w:pPr>
      <w:r w:rsidRPr="005C2C4F">
        <w:rPr>
          <w:rFonts w:ascii="Montserrat" w:hAnsi="Montserrat"/>
          <w:b/>
          <w:color w:val="404040" w:themeColor="text1" w:themeTint="BF"/>
          <w:sz w:val="21"/>
          <w:szCs w:val="21"/>
        </w:rPr>
        <w:t xml:space="preserve">- математика </w:t>
      </w:r>
      <w:r w:rsidRPr="005C2C4F">
        <w:rPr>
          <w:rFonts w:ascii="Montserrat" w:hAnsi="Montserrat"/>
          <w:bCs/>
          <w:color w:val="404040" w:themeColor="text1" w:themeTint="BF"/>
          <w:sz w:val="21"/>
          <w:szCs w:val="21"/>
        </w:rPr>
        <w:t xml:space="preserve">(теста включва 30 въпроса с избираем отговор </w:t>
      </w:r>
      <w:r w:rsidRPr="005C2C4F">
        <w:rPr>
          <w:rFonts w:ascii="Montserrat" w:hAnsi="Montserrat"/>
          <w:color w:val="404040" w:themeColor="text1" w:themeTint="BF"/>
          <w:sz w:val="21"/>
          <w:szCs w:val="21"/>
        </w:rPr>
        <w:t>от изучавания материал за задължителна подготовка в училище</w:t>
      </w:r>
      <w:r w:rsidRPr="005C2C4F">
        <w:rPr>
          <w:rFonts w:ascii="Montserrat" w:hAnsi="Montserrat"/>
          <w:bCs/>
          <w:color w:val="404040" w:themeColor="text1" w:themeTint="BF"/>
          <w:sz w:val="21"/>
          <w:szCs w:val="21"/>
        </w:rPr>
        <w:t>).</w:t>
      </w:r>
    </w:p>
    <w:p w:rsidR="00365155" w:rsidRPr="005C2C4F" w:rsidRDefault="00365155" w:rsidP="005C2C4F">
      <w:pPr>
        <w:pStyle w:val="a5"/>
        <w:jc w:val="both"/>
        <w:rPr>
          <w:rFonts w:ascii="Montserrat" w:hAnsi="Montserrat"/>
          <w:bCs/>
          <w:color w:val="404040" w:themeColor="text1" w:themeTint="BF"/>
          <w:sz w:val="21"/>
          <w:szCs w:val="21"/>
        </w:rPr>
      </w:pPr>
    </w:p>
    <w:p w:rsidR="005C2C4F" w:rsidRDefault="005C2C4F" w:rsidP="00365155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color w:val="404040" w:themeColor="text1" w:themeTint="BF"/>
          <w:sz w:val="21"/>
          <w:szCs w:val="21"/>
          <w:lang w:eastAsia="bg-BG"/>
        </w:rPr>
      </w:pPr>
      <w:r w:rsidRPr="00AA122D">
        <w:rPr>
          <w:rFonts w:ascii="Montserrat" w:eastAsia="Times New Roman" w:hAnsi="Montserrat" w:cs="Times New Roman"/>
          <w:color w:val="404040" w:themeColor="text1" w:themeTint="BF"/>
          <w:sz w:val="21"/>
          <w:szCs w:val="21"/>
          <w:lang w:eastAsia="bg-BG"/>
        </w:rPr>
        <w:t>За състезанията кандидат-студентите НЕ заплащат такса.</w:t>
      </w:r>
    </w:p>
    <w:p w:rsidR="00365155" w:rsidRPr="00AA122D" w:rsidRDefault="00365155" w:rsidP="005C2C4F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color w:val="404040" w:themeColor="text1" w:themeTint="BF"/>
          <w:sz w:val="21"/>
          <w:szCs w:val="21"/>
          <w:lang w:eastAsia="bg-BG"/>
        </w:rPr>
      </w:pPr>
    </w:p>
    <w:p w:rsidR="005C2C4F" w:rsidRPr="005C2C4F" w:rsidRDefault="005C2C4F" w:rsidP="00365155">
      <w:pPr>
        <w:pStyle w:val="a5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AA122D">
        <w:rPr>
          <w:rFonts w:ascii="Montserrat" w:eastAsia="Times New Roman" w:hAnsi="Montserrat"/>
          <w:color w:val="404040" w:themeColor="text1" w:themeTint="BF"/>
          <w:sz w:val="21"/>
          <w:szCs w:val="21"/>
          <w:lang w:eastAsia="bg-BG"/>
        </w:rPr>
        <w:t xml:space="preserve">За участие в състезанията кандидатите </w:t>
      </w:r>
      <w:r w:rsidRPr="005C2C4F">
        <w:rPr>
          <w:rFonts w:ascii="Montserrat" w:eastAsia="Times New Roman" w:hAnsi="Montserrat"/>
          <w:color w:val="404040" w:themeColor="text1" w:themeTint="BF"/>
          <w:sz w:val="21"/>
          <w:szCs w:val="21"/>
          <w:lang w:eastAsia="bg-BG"/>
        </w:rPr>
        <w:t xml:space="preserve">е необходимо да подадат своите заявки </w:t>
      </w:r>
      <w:r w:rsidRPr="005C2C4F">
        <w:rPr>
          <w:rFonts w:ascii="Montserrat" w:hAnsi="Montserrat"/>
          <w:color w:val="404040" w:themeColor="text1" w:themeTint="BF"/>
          <w:sz w:val="21"/>
          <w:szCs w:val="21"/>
        </w:rPr>
        <w:t xml:space="preserve">на </w:t>
      </w:r>
      <w:r w:rsidRPr="005C2C4F">
        <w:rPr>
          <w:rFonts w:ascii="Montserrat" w:hAnsi="Montserrat"/>
          <w:color w:val="404040" w:themeColor="text1" w:themeTint="BF"/>
          <w:sz w:val="21"/>
          <w:szCs w:val="21"/>
          <w:lang w:val="en-US"/>
        </w:rPr>
        <w:t>e</w:t>
      </w:r>
      <w:r w:rsidRPr="005C2C4F">
        <w:rPr>
          <w:rFonts w:ascii="Montserrat" w:hAnsi="Montserrat"/>
          <w:color w:val="404040" w:themeColor="text1" w:themeTint="BF"/>
          <w:sz w:val="21"/>
          <w:szCs w:val="21"/>
        </w:rPr>
        <w:t>-</w:t>
      </w:r>
      <w:r w:rsidRPr="005C2C4F">
        <w:rPr>
          <w:rFonts w:ascii="Montserrat" w:hAnsi="Montserrat"/>
          <w:color w:val="404040" w:themeColor="text1" w:themeTint="BF"/>
          <w:sz w:val="21"/>
          <w:szCs w:val="21"/>
          <w:lang w:val="en-US"/>
        </w:rPr>
        <w:t>mail</w:t>
      </w:r>
      <w:r w:rsidRPr="005C2C4F">
        <w:rPr>
          <w:rFonts w:ascii="Montserrat" w:hAnsi="Montserrat"/>
          <w:color w:val="404040" w:themeColor="text1" w:themeTint="BF"/>
          <w:sz w:val="21"/>
          <w:szCs w:val="21"/>
        </w:rPr>
        <w:t xml:space="preserve"> адрес: </w:t>
      </w:r>
      <w:hyperlink r:id="rId8" w:history="1">
        <w:r w:rsidRPr="005C2C4F">
          <w:rPr>
            <w:rStyle w:val="a4"/>
            <w:rFonts w:ascii="Montserrat" w:hAnsi="Montserrat"/>
            <w:color w:val="404040" w:themeColor="text1" w:themeTint="BF"/>
            <w:sz w:val="21"/>
            <w:szCs w:val="21"/>
            <w:lang w:val="en-US"/>
          </w:rPr>
          <w:t>ksd</w:t>
        </w:r>
        <w:r w:rsidRPr="005C2C4F">
          <w:rPr>
            <w:rStyle w:val="a4"/>
            <w:rFonts w:ascii="Montserrat" w:hAnsi="Montserrat"/>
            <w:color w:val="404040" w:themeColor="text1" w:themeTint="BF"/>
            <w:sz w:val="21"/>
            <w:szCs w:val="21"/>
          </w:rPr>
          <w:t>@</w:t>
        </w:r>
        <w:r w:rsidRPr="005C2C4F">
          <w:rPr>
            <w:rStyle w:val="a4"/>
            <w:rFonts w:ascii="Montserrat" w:hAnsi="Montserrat"/>
            <w:color w:val="404040" w:themeColor="text1" w:themeTint="BF"/>
            <w:sz w:val="21"/>
            <w:szCs w:val="21"/>
            <w:lang w:val="en-US"/>
          </w:rPr>
          <w:t>uctm</w:t>
        </w:r>
        <w:r w:rsidRPr="005C2C4F">
          <w:rPr>
            <w:rStyle w:val="a4"/>
            <w:rFonts w:ascii="Montserrat" w:hAnsi="Montserrat"/>
            <w:color w:val="404040" w:themeColor="text1" w:themeTint="BF"/>
            <w:sz w:val="21"/>
            <w:szCs w:val="21"/>
          </w:rPr>
          <w:t>.</w:t>
        </w:r>
        <w:proofErr w:type="spellStart"/>
        <w:r w:rsidRPr="005C2C4F">
          <w:rPr>
            <w:rStyle w:val="a4"/>
            <w:rFonts w:ascii="Montserrat" w:hAnsi="Montserrat"/>
            <w:color w:val="404040" w:themeColor="text1" w:themeTint="BF"/>
            <w:sz w:val="21"/>
            <w:szCs w:val="21"/>
            <w:lang w:val="en-US"/>
          </w:rPr>
          <w:t>edu</w:t>
        </w:r>
        <w:proofErr w:type="spellEnd"/>
      </w:hyperlink>
      <w:r w:rsidRPr="005C2C4F">
        <w:rPr>
          <w:rFonts w:ascii="Montserrat" w:hAnsi="Montserrat"/>
          <w:color w:val="404040" w:themeColor="text1" w:themeTint="BF"/>
          <w:sz w:val="21"/>
          <w:szCs w:val="21"/>
        </w:rPr>
        <w:t xml:space="preserve"> в срок до 14 май (четвъртък) и 11 юни (четвъртък), 23.59 часа като е необходимо да изпратят три имена и актуален </w:t>
      </w:r>
      <w:proofErr w:type="spellStart"/>
      <w:r w:rsidR="00365155">
        <w:rPr>
          <w:rFonts w:ascii="Montserrat" w:hAnsi="Montserrat"/>
          <w:color w:val="404040" w:themeColor="text1" w:themeTint="BF"/>
          <w:sz w:val="21"/>
          <w:szCs w:val="21"/>
        </w:rPr>
        <w:t>e-</w:t>
      </w:r>
      <w:r w:rsidRPr="005C2C4F">
        <w:rPr>
          <w:rFonts w:ascii="Montserrat" w:hAnsi="Montserrat"/>
          <w:color w:val="404040" w:themeColor="text1" w:themeTint="BF"/>
          <w:sz w:val="21"/>
          <w:szCs w:val="21"/>
        </w:rPr>
        <w:t>mail</w:t>
      </w:r>
      <w:proofErr w:type="spellEnd"/>
      <w:r w:rsidRPr="005C2C4F">
        <w:rPr>
          <w:rFonts w:ascii="Montserrat" w:hAnsi="Montserrat"/>
          <w:color w:val="404040" w:themeColor="text1" w:themeTint="BF"/>
          <w:sz w:val="21"/>
          <w:szCs w:val="21"/>
        </w:rPr>
        <w:t xml:space="preserve"> адрес. На тяхно основание ще получат </w:t>
      </w:r>
      <w:proofErr w:type="spellStart"/>
      <w:r w:rsidRPr="005C2C4F">
        <w:rPr>
          <w:rFonts w:ascii="Montserrat" w:hAnsi="Montserrat"/>
          <w:color w:val="404040" w:themeColor="text1" w:themeTint="BF"/>
          <w:sz w:val="21"/>
          <w:szCs w:val="21"/>
        </w:rPr>
        <w:t>username</w:t>
      </w:r>
      <w:proofErr w:type="spellEnd"/>
      <w:r w:rsidRPr="005C2C4F">
        <w:rPr>
          <w:rFonts w:ascii="Montserrat" w:hAnsi="Montserrat"/>
          <w:color w:val="404040" w:themeColor="text1" w:themeTint="BF"/>
          <w:sz w:val="21"/>
          <w:szCs w:val="21"/>
        </w:rPr>
        <w:t xml:space="preserve"> и </w:t>
      </w:r>
      <w:proofErr w:type="spellStart"/>
      <w:r w:rsidRPr="005C2C4F">
        <w:rPr>
          <w:rFonts w:ascii="Montserrat" w:hAnsi="Montserrat"/>
          <w:color w:val="404040" w:themeColor="text1" w:themeTint="BF"/>
          <w:sz w:val="21"/>
          <w:szCs w:val="21"/>
        </w:rPr>
        <w:t>password</w:t>
      </w:r>
      <w:proofErr w:type="spellEnd"/>
      <w:r w:rsidRPr="005C2C4F">
        <w:rPr>
          <w:rFonts w:ascii="Montserrat" w:hAnsi="Montserrat"/>
          <w:color w:val="404040" w:themeColor="text1" w:themeTint="BF"/>
          <w:sz w:val="21"/>
          <w:szCs w:val="21"/>
        </w:rPr>
        <w:t xml:space="preserve"> за достъп до </w:t>
      </w:r>
      <w:r w:rsidRPr="005C2C4F">
        <w:rPr>
          <w:rFonts w:ascii="Montserrat" w:hAnsi="Montserrat"/>
          <w:color w:val="404040" w:themeColor="text1" w:themeTint="BF"/>
          <w:sz w:val="21"/>
          <w:szCs w:val="21"/>
          <w:lang w:val="en-US"/>
        </w:rPr>
        <w:t>online</w:t>
      </w:r>
      <w:r w:rsidRPr="005C2C4F">
        <w:rPr>
          <w:rFonts w:ascii="Montserrat" w:hAnsi="Montserrat"/>
          <w:color w:val="404040" w:themeColor="text1" w:themeTint="BF"/>
          <w:sz w:val="21"/>
          <w:szCs w:val="21"/>
        </w:rPr>
        <w:t xml:space="preserve"> системата на университета.</w:t>
      </w:r>
    </w:p>
    <w:p w:rsidR="005C2C4F" w:rsidRPr="005C2C4F" w:rsidRDefault="005C2C4F" w:rsidP="005C2C4F">
      <w:pPr>
        <w:pStyle w:val="a6"/>
        <w:shd w:val="clear" w:color="auto" w:fill="FFFFFF"/>
        <w:spacing w:before="0" w:beforeAutospacing="0"/>
        <w:rPr>
          <w:rFonts w:ascii="Montserrat" w:hAnsi="Montserrat"/>
          <w:color w:val="212529"/>
          <w:sz w:val="21"/>
          <w:szCs w:val="21"/>
          <w:lang w:val="en-US"/>
        </w:rPr>
      </w:pPr>
    </w:p>
    <w:p w:rsidR="005C2C4F" w:rsidRPr="00AA122D" w:rsidRDefault="005C2C4F" w:rsidP="00AA122D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color w:val="212529"/>
          <w:sz w:val="21"/>
          <w:szCs w:val="21"/>
          <w:lang w:val="en-US" w:eastAsia="bg-BG"/>
        </w:rPr>
      </w:pPr>
    </w:p>
    <w:p w:rsidR="00AA122D" w:rsidRPr="00AA122D" w:rsidRDefault="00AA122D"/>
    <w:sectPr w:rsidR="00AA122D" w:rsidRPr="00AA12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CC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70EF8"/>
    <w:multiLevelType w:val="multilevel"/>
    <w:tmpl w:val="F0383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8547DE"/>
    <w:multiLevelType w:val="multilevel"/>
    <w:tmpl w:val="8B7A3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22D"/>
    <w:rsid w:val="001005E8"/>
    <w:rsid w:val="00365155"/>
    <w:rsid w:val="005C2C4F"/>
    <w:rsid w:val="00AA122D"/>
    <w:rsid w:val="00AA1D9F"/>
    <w:rsid w:val="00F5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A122D"/>
    <w:rPr>
      <w:b/>
      <w:bCs/>
    </w:rPr>
  </w:style>
  <w:style w:type="character" w:styleId="a4">
    <w:name w:val="Hyperlink"/>
    <w:basedOn w:val="a0"/>
    <w:uiPriority w:val="99"/>
    <w:unhideWhenUsed/>
    <w:rsid w:val="005C2C4F"/>
    <w:rPr>
      <w:color w:val="0000FF" w:themeColor="hyperlink"/>
      <w:u w:val="single"/>
    </w:rPr>
  </w:style>
  <w:style w:type="paragraph" w:styleId="a5">
    <w:name w:val="No Spacing"/>
    <w:uiPriority w:val="1"/>
    <w:qFormat/>
    <w:rsid w:val="005C2C4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semiHidden/>
    <w:unhideWhenUsed/>
    <w:rsid w:val="005C2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A122D"/>
    <w:rPr>
      <w:b/>
      <w:bCs/>
    </w:rPr>
  </w:style>
  <w:style w:type="character" w:styleId="a4">
    <w:name w:val="Hyperlink"/>
    <w:basedOn w:val="a0"/>
    <w:uiPriority w:val="99"/>
    <w:unhideWhenUsed/>
    <w:rsid w:val="005C2C4F"/>
    <w:rPr>
      <w:color w:val="0000FF" w:themeColor="hyperlink"/>
      <w:u w:val="single"/>
    </w:rPr>
  </w:style>
  <w:style w:type="paragraph" w:styleId="a5">
    <w:name w:val="No Spacing"/>
    <w:uiPriority w:val="1"/>
    <w:qFormat/>
    <w:rsid w:val="005C2C4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semiHidden/>
    <w:unhideWhenUsed/>
    <w:rsid w:val="005C2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5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d@uctm.ed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l.uctm.edu/elear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mo.uctm.edu/loginksk.php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2020-04-13T20:20:00Z</dcterms:created>
  <dcterms:modified xsi:type="dcterms:W3CDTF">2020-04-13T20:50:00Z</dcterms:modified>
</cp:coreProperties>
</file>